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C4" w:rsidRDefault="00D921C4"/>
    <w:p w:rsidR="009000A4" w:rsidRDefault="009000A4"/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48566C" w:rsidP="00D921C4">
      <w:pPr>
        <w:rPr>
          <w:b/>
          <w:u w:val="single"/>
        </w:rPr>
      </w:pPr>
      <w:r w:rsidRPr="0048566C">
        <w:rPr>
          <w:b/>
          <w:noProof/>
          <w:u w:val="single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15803" cy="1403985"/>
                <wp:effectExtent l="0" t="0" r="18415" b="2794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8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66C" w:rsidRPr="0048566C" w:rsidRDefault="00C17139" w:rsidP="0048566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Om “to</w:t>
                            </w:r>
                            <w:r w:rsidR="0048566C" w:rsidRPr="0048566C">
                              <w:rPr>
                                <w:b/>
                                <w:sz w:val="36"/>
                                <w:szCs w:val="36"/>
                              </w:rPr>
                              <w:t>-sides” sammendrag</w:t>
                            </w:r>
                          </w:p>
                          <w:p w:rsidR="0048566C" w:rsidRPr="0048566C" w:rsidRDefault="0048566C" w:rsidP="0048566C">
                            <w:r w:rsidRPr="0048566C">
                              <w:t>Hensikten er å gi:</w:t>
                            </w:r>
                          </w:p>
                          <w:p w:rsidR="0048566C" w:rsidRPr="0048566C" w:rsidRDefault="0048566C" w:rsidP="0048566C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48566C">
                              <w:t>Et</w:t>
                            </w:r>
                            <w:r w:rsidRPr="0048566C">
                              <w:rPr>
                                <w:i/>
                              </w:rPr>
                              <w:t xml:space="preserve"> sammendrag</w:t>
                            </w:r>
                            <w:r w:rsidRPr="0048566C">
                              <w:t xml:space="preserve"> av nøkkelinformasjon om et Interreg Sverige-Norge</w:t>
                            </w:r>
                            <w:r w:rsidR="00D715E8">
                              <w:t xml:space="preserve"> 2020</w:t>
                            </w:r>
                            <w:r w:rsidRPr="0048566C">
                              <w:t xml:space="preserve"> prosjektforslag</w:t>
                            </w:r>
                          </w:p>
                          <w:p w:rsidR="0048566C" w:rsidRPr="0048566C" w:rsidRDefault="0048566C" w:rsidP="0048566C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48566C">
                              <w:t>E</w:t>
                            </w:r>
                            <w:r>
                              <w:t>t</w:t>
                            </w:r>
                            <w:r w:rsidRPr="0048566C">
                              <w:t xml:space="preserve"> enkelt </w:t>
                            </w:r>
                            <w:r w:rsidRPr="0048566C">
                              <w:rPr>
                                <w:i/>
                              </w:rPr>
                              <w:t>grunnlag for videre diskusjon</w:t>
                            </w:r>
                            <w:r w:rsidRPr="0048566C">
                              <w:t xml:space="preserve">, enten innen din organisasjon, </w:t>
                            </w:r>
                            <w:r>
                              <w:t xml:space="preserve">eller </w:t>
                            </w:r>
                            <w:r w:rsidRPr="0048566C">
                              <w:t>med</w:t>
                            </w:r>
                            <w:r>
                              <w:t xml:space="preserve"> potensielle</w:t>
                            </w:r>
                            <w:r w:rsidRPr="0048566C">
                              <w:t xml:space="preserve"> partnere når </w:t>
                            </w:r>
                            <w:r>
                              <w:t>en bygger et konsortium</w:t>
                            </w:r>
                          </w:p>
                          <w:p w:rsidR="0048566C" w:rsidRDefault="0048566C" w:rsidP="0048566C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 w:rsidRPr="00D715E8">
                              <w:rPr>
                                <w:i/>
                              </w:rPr>
                              <w:t>Støtte for interne beslutninger</w:t>
                            </w:r>
                            <w:r w:rsidR="00D715E8">
                              <w:t xml:space="preserve"> –</w:t>
                            </w:r>
                            <w:r w:rsidRPr="0048566C">
                              <w:t xml:space="preserve"> </w:t>
                            </w:r>
                            <w:r w:rsidR="00D715E8">
                              <w:t>e</w:t>
                            </w:r>
                            <w:r w:rsidR="005A6E70">
                              <w:t xml:space="preserve">r </w:t>
                            </w:r>
                            <w:r w:rsidRPr="0048566C">
                              <w:t xml:space="preserve">forslaget godt nok til å </w:t>
                            </w:r>
                            <w:r w:rsidR="005A6E70">
                              <w:t>a</w:t>
                            </w:r>
                            <w:r w:rsidRPr="0048566C">
                              <w:t xml:space="preserve">t tid og krefter investeres </w:t>
                            </w:r>
                            <w:r w:rsidR="00D715E8">
                              <w:t>i</w:t>
                            </w:r>
                            <w:r w:rsidR="005A6E70">
                              <w:t xml:space="preserve"> å videreutvikle det</w:t>
                            </w:r>
                            <w:r w:rsidRPr="0048566C">
                              <w:t xml:space="preserve">? </w:t>
                            </w:r>
                          </w:p>
                          <w:p w:rsidR="0048566C" w:rsidRDefault="00D715E8" w:rsidP="0048566C">
                            <w:r>
                              <w:t>S</w:t>
                            </w:r>
                            <w:r w:rsidR="0048566C" w:rsidRPr="0048566C">
                              <w:t xml:space="preserve">ammendraget </w:t>
                            </w:r>
                            <w:r>
                              <w:t xml:space="preserve">skal </w:t>
                            </w:r>
                            <w:r w:rsidR="0048566C" w:rsidRPr="0048566C">
                              <w:t xml:space="preserve">skal hjelpe </w:t>
                            </w:r>
                            <w:r w:rsidR="005A6E70">
                              <w:t>til med å ut</w:t>
                            </w:r>
                            <w:r w:rsidR="0048566C" w:rsidRPr="0048566C">
                              <w:t>krystallisere og komm</w:t>
                            </w:r>
                            <w:r w:rsidR="005A6E70">
                              <w:t>unisere idéer om Interreg-</w:t>
                            </w:r>
                            <w:r w:rsidR="0048566C" w:rsidRPr="0048566C">
                              <w:t>prosjekt</w:t>
                            </w:r>
                            <w:r w:rsidR="005A6E70">
                              <w:t>et</w:t>
                            </w:r>
                            <w:r>
                              <w:t>. Derfor</w:t>
                            </w:r>
                            <w:r w:rsidR="0048566C">
                              <w:t>:</w:t>
                            </w:r>
                          </w:p>
                          <w:p w:rsidR="0048566C" w:rsidRPr="00C17139" w:rsidRDefault="0048566C" w:rsidP="0048566C">
                            <w:pPr>
                              <w:numPr>
                                <w:ilvl w:val="0"/>
                                <w:numId w:val="17"/>
                              </w:numPr>
                            </w:pPr>
                            <w:r w:rsidRPr="00C17139">
                              <w:rPr>
                                <w:i/>
                              </w:rPr>
                              <w:t>Gjør det kort.</w:t>
                            </w:r>
                            <w:r w:rsidRPr="00C17139">
                              <w:t xml:space="preserve"> </w:t>
                            </w:r>
                            <w:r w:rsidRPr="00990854">
                              <w:t>Viss du tar deg i å skrive mengder med tekst</w:t>
                            </w:r>
                            <w:r w:rsidR="00990854" w:rsidRPr="00990854">
                              <w:t xml:space="preserve"> I noen av rubrikkene, har du ikke fanget opp hva det er til for.</w:t>
                            </w:r>
                          </w:p>
                          <w:p w:rsidR="0048566C" w:rsidRPr="00990854" w:rsidRDefault="005A6E70" w:rsidP="0048566C">
                            <w:pPr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Viss du ikke har noe å skrive</w:t>
                            </w:r>
                            <w:r w:rsidR="00990854" w:rsidRPr="00990854">
                              <w:t xml:space="preserve"> noen av rubrikkene, </w:t>
                            </w:r>
                            <w:r w:rsidR="00990854" w:rsidRPr="00990854">
                              <w:rPr>
                                <w:i/>
                              </w:rPr>
                              <w:t>la dem stå åpne</w:t>
                            </w:r>
                            <w:r w:rsidR="00990854" w:rsidRPr="00990854">
                              <w:t xml:space="preserve">. </w:t>
                            </w:r>
                            <w:r w:rsidR="0048566C" w:rsidRPr="00990854">
                              <w:t>(</w:t>
                            </w:r>
                            <w:r w:rsidR="00990854" w:rsidRPr="00990854">
                              <w:t xml:space="preserve">Men </w:t>
                            </w:r>
                            <w:r>
                              <w:t>v</w:t>
                            </w:r>
                            <w:r w:rsidR="00990854">
                              <w:t>i</w:t>
                            </w:r>
                            <w:r>
                              <w:t>ss</w:t>
                            </w:r>
                            <w:r w:rsidR="00990854" w:rsidRPr="00990854">
                              <w:t xml:space="preserve"> </w:t>
                            </w:r>
                            <w:r w:rsidR="00990854" w:rsidRPr="00990854">
                              <w:rPr>
                                <w:i/>
                              </w:rPr>
                              <w:t>mange</w:t>
                            </w:r>
                            <w:r w:rsidR="00990854" w:rsidRPr="00990854">
                              <w:t xml:space="preserve"> av rubrikkene</w:t>
                            </w:r>
                            <w:r>
                              <w:t xml:space="preserve"> blir stående åpne</w:t>
                            </w:r>
                            <w:r w:rsidR="00990854" w:rsidRPr="00990854">
                              <w:t>, er</w:t>
                            </w:r>
                            <w:r>
                              <w:t xml:space="preserve"> det kanskje et tegn på at forslaget</w:t>
                            </w:r>
                            <w:r w:rsidR="00990854">
                              <w:t xml:space="preserve"> trenger å modnes</w:t>
                            </w:r>
                            <w:r>
                              <w:t>..)</w:t>
                            </w:r>
                          </w:p>
                          <w:p w:rsidR="0048566C" w:rsidRDefault="00990854" w:rsidP="0048566C">
                            <w:pPr>
                              <w:numPr>
                                <w:ilvl w:val="0"/>
                                <w:numId w:val="17"/>
                              </w:numPr>
                            </w:pPr>
                            <w:r w:rsidRPr="00990854">
                              <w:t>N</w:t>
                            </w:r>
                            <w:r w:rsidR="005A6E70">
                              <w:t xml:space="preserve">år selve søknadsteksten er </w:t>
                            </w:r>
                            <w:r w:rsidRPr="00990854">
                              <w:t xml:space="preserve">under utvikling, vil mesteparten av informasjonen her være </w:t>
                            </w:r>
                            <w:r>
                              <w:t>i</w:t>
                            </w:r>
                            <w:r w:rsidRPr="00990854">
                              <w:t xml:space="preserve"> søknaden uansett – </w:t>
                            </w:r>
                            <w:r w:rsidRPr="00990854">
                              <w:rPr>
                                <w:i/>
                              </w:rPr>
                              <w:t>så du vil ikke lenger ha bruk for dette sammendraget</w:t>
                            </w:r>
                            <w:r w:rsidRPr="00990854">
                              <w:t xml:space="preserve">. Men deler av det vil være nyttig i </w:t>
                            </w:r>
                            <w:r w:rsidR="0048566C" w:rsidRPr="00990854">
                              <w:t>“Pro</w:t>
                            </w:r>
                            <w:r w:rsidRPr="00990854">
                              <w:t xml:space="preserve">sjekt sammendraget” som kreves </w:t>
                            </w:r>
                            <w:r>
                              <w:t>i</w:t>
                            </w:r>
                            <w:r w:rsidRPr="00990854">
                              <w:t xml:space="preserve"> søknadsmodulen </w:t>
                            </w:r>
                            <w:r>
                              <w:t>til Interreg Sverige-Norge på</w:t>
                            </w:r>
                            <w:r w:rsidRPr="00990854">
                              <w:t xml:space="preserve"> </w:t>
                            </w:r>
                            <w:hyperlink r:id="rId7" w:history="1">
                              <w:r w:rsidR="005A6E70" w:rsidRPr="00857BA9">
                                <w:rPr>
                                  <w:rStyle w:val="Hyperlnk"/>
                                </w:rPr>
                                <w:t>www.regionalforvaltning.no</w:t>
                              </w:r>
                            </w:hyperlink>
                            <w:r w:rsidR="005A6E70">
                              <w:t xml:space="preserve"> og i </w:t>
                            </w:r>
                            <w:hyperlink r:id="rId8" w:history="1">
                              <w:r w:rsidR="00665FA8" w:rsidRPr="0029782B">
                                <w:rPr>
                                  <w:rStyle w:val="Hyperlnk"/>
                                </w:rPr>
                                <w:t>www.minansokan.se</w:t>
                              </w:r>
                            </w:hyperlink>
                          </w:p>
                          <w:p w:rsidR="00665FA8" w:rsidRPr="00990854" w:rsidRDefault="00665FA8" w:rsidP="00665FA8">
                            <w:pPr>
                              <w:ind w:left="360"/>
                            </w:pPr>
                          </w:p>
                          <w:p w:rsidR="0048566C" w:rsidRPr="00990854" w:rsidRDefault="004856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418.5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">
                <v:textbox style="mso-fit-shape-to-text:t">
                  <w:txbxContent>
                    <w:p w:rsidR="0048566C" w:rsidRPr="0048566C" w:rsidRDefault="00C17139" w:rsidP="0048566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Om “to</w:t>
                      </w:r>
                      <w:r w:rsidR="0048566C" w:rsidRPr="0048566C">
                        <w:rPr>
                          <w:b/>
                          <w:sz w:val="36"/>
                          <w:szCs w:val="36"/>
                        </w:rPr>
                        <w:t>-sides” sammendrag</w:t>
                      </w:r>
                    </w:p>
                    <w:p w:rsidR="0048566C" w:rsidRPr="0048566C" w:rsidRDefault="0048566C" w:rsidP="0048566C">
                      <w:r w:rsidRPr="0048566C">
                        <w:t>Hensikten er å gi:</w:t>
                      </w:r>
                    </w:p>
                    <w:p w:rsidR="0048566C" w:rsidRPr="0048566C" w:rsidRDefault="0048566C" w:rsidP="0048566C">
                      <w:pPr>
                        <w:numPr>
                          <w:ilvl w:val="0"/>
                          <w:numId w:val="16"/>
                        </w:numPr>
                      </w:pPr>
                      <w:r w:rsidRPr="0048566C">
                        <w:t>Et</w:t>
                      </w:r>
                      <w:r w:rsidRPr="0048566C">
                        <w:rPr>
                          <w:i/>
                        </w:rPr>
                        <w:t xml:space="preserve"> sammendrag</w:t>
                      </w:r>
                      <w:r w:rsidRPr="0048566C">
                        <w:t xml:space="preserve"> av nøkkelinformasjon om et Interreg Sverige-Norge</w:t>
                      </w:r>
                      <w:r w:rsidR="00D715E8">
                        <w:t xml:space="preserve"> 2020</w:t>
                      </w:r>
                      <w:r w:rsidRPr="0048566C">
                        <w:t xml:space="preserve"> prosjektforslag</w:t>
                      </w:r>
                    </w:p>
                    <w:p w:rsidR="0048566C" w:rsidRPr="0048566C" w:rsidRDefault="0048566C" w:rsidP="0048566C">
                      <w:pPr>
                        <w:numPr>
                          <w:ilvl w:val="0"/>
                          <w:numId w:val="16"/>
                        </w:numPr>
                      </w:pPr>
                      <w:r w:rsidRPr="0048566C">
                        <w:t>E</w:t>
                      </w:r>
                      <w:r>
                        <w:t>t</w:t>
                      </w:r>
                      <w:r w:rsidRPr="0048566C">
                        <w:t xml:space="preserve"> enkelt </w:t>
                      </w:r>
                      <w:r w:rsidRPr="0048566C">
                        <w:rPr>
                          <w:i/>
                        </w:rPr>
                        <w:t>grunnlag for videre diskusjon</w:t>
                      </w:r>
                      <w:r w:rsidRPr="0048566C">
                        <w:t xml:space="preserve">, enten innen din organisasjon, </w:t>
                      </w:r>
                      <w:r>
                        <w:t xml:space="preserve">eller </w:t>
                      </w:r>
                      <w:r w:rsidRPr="0048566C">
                        <w:t>med</w:t>
                      </w:r>
                      <w:r>
                        <w:t xml:space="preserve"> potensielle</w:t>
                      </w:r>
                      <w:r w:rsidRPr="0048566C">
                        <w:t xml:space="preserve"> partnere når </w:t>
                      </w:r>
                      <w:r>
                        <w:t>en bygger et konsortium</w:t>
                      </w:r>
                    </w:p>
                    <w:p w:rsidR="0048566C" w:rsidRDefault="0048566C" w:rsidP="0048566C">
                      <w:pPr>
                        <w:numPr>
                          <w:ilvl w:val="0"/>
                          <w:numId w:val="16"/>
                        </w:numPr>
                      </w:pPr>
                      <w:r w:rsidRPr="00D715E8">
                        <w:rPr>
                          <w:i/>
                        </w:rPr>
                        <w:t>Støtte for interne beslutninger</w:t>
                      </w:r>
                      <w:r w:rsidR="00D715E8">
                        <w:t xml:space="preserve"> –</w:t>
                      </w:r>
                      <w:r w:rsidRPr="0048566C">
                        <w:t xml:space="preserve"> </w:t>
                      </w:r>
                      <w:r w:rsidR="00D715E8">
                        <w:t>e</w:t>
                      </w:r>
                      <w:r w:rsidR="005A6E70">
                        <w:t xml:space="preserve">r </w:t>
                      </w:r>
                      <w:r w:rsidRPr="0048566C">
                        <w:t xml:space="preserve">forslaget godt nok til å </w:t>
                      </w:r>
                      <w:r w:rsidR="005A6E70">
                        <w:t>a</w:t>
                      </w:r>
                      <w:r w:rsidRPr="0048566C">
                        <w:t xml:space="preserve">t tid og krefter investeres </w:t>
                      </w:r>
                      <w:r w:rsidR="00D715E8">
                        <w:t>i</w:t>
                      </w:r>
                      <w:r w:rsidR="005A6E70">
                        <w:t xml:space="preserve"> å videreutvikle det</w:t>
                      </w:r>
                      <w:r w:rsidRPr="0048566C">
                        <w:t xml:space="preserve">? </w:t>
                      </w:r>
                    </w:p>
                    <w:p w:rsidR="0048566C" w:rsidRDefault="00D715E8" w:rsidP="0048566C">
                      <w:r>
                        <w:t>S</w:t>
                      </w:r>
                      <w:r w:rsidR="0048566C" w:rsidRPr="0048566C">
                        <w:t xml:space="preserve">ammendraget </w:t>
                      </w:r>
                      <w:r>
                        <w:t xml:space="preserve">skal </w:t>
                      </w:r>
                      <w:r w:rsidR="0048566C" w:rsidRPr="0048566C">
                        <w:t xml:space="preserve">skal hjelpe </w:t>
                      </w:r>
                      <w:r w:rsidR="005A6E70">
                        <w:t>til med å ut</w:t>
                      </w:r>
                      <w:r w:rsidR="0048566C" w:rsidRPr="0048566C">
                        <w:t>krystallisere og komm</w:t>
                      </w:r>
                      <w:r w:rsidR="005A6E70">
                        <w:t>unisere idéer om Interreg-</w:t>
                      </w:r>
                      <w:r w:rsidR="0048566C" w:rsidRPr="0048566C">
                        <w:t>prosjekt</w:t>
                      </w:r>
                      <w:r w:rsidR="005A6E70">
                        <w:t>et</w:t>
                      </w:r>
                      <w:r>
                        <w:t>. Derfor</w:t>
                      </w:r>
                      <w:r w:rsidR="0048566C">
                        <w:t>:</w:t>
                      </w:r>
                    </w:p>
                    <w:p w:rsidR="0048566C" w:rsidRPr="00C17139" w:rsidRDefault="0048566C" w:rsidP="0048566C">
                      <w:pPr>
                        <w:numPr>
                          <w:ilvl w:val="0"/>
                          <w:numId w:val="17"/>
                        </w:numPr>
                      </w:pPr>
                      <w:r w:rsidRPr="00C17139">
                        <w:rPr>
                          <w:i/>
                        </w:rPr>
                        <w:t>Gjør det kort.</w:t>
                      </w:r>
                      <w:r w:rsidRPr="00C17139">
                        <w:t xml:space="preserve"> </w:t>
                      </w:r>
                      <w:r w:rsidRPr="00990854">
                        <w:t>Viss du tar deg i å skrive mengder med tekst</w:t>
                      </w:r>
                      <w:r w:rsidR="00990854" w:rsidRPr="00990854">
                        <w:t xml:space="preserve"> I noen av rubrikkene, har du ikke fanget opp hva det er til for.</w:t>
                      </w:r>
                    </w:p>
                    <w:p w:rsidR="0048566C" w:rsidRPr="00990854" w:rsidRDefault="005A6E70" w:rsidP="0048566C">
                      <w:pPr>
                        <w:numPr>
                          <w:ilvl w:val="0"/>
                          <w:numId w:val="17"/>
                        </w:numPr>
                      </w:pPr>
                      <w:r>
                        <w:t>Viss du ikke har noe å skrive</w:t>
                      </w:r>
                      <w:r w:rsidR="00990854" w:rsidRPr="00990854">
                        <w:t xml:space="preserve"> noen av rubrikkene, </w:t>
                      </w:r>
                      <w:r w:rsidR="00990854" w:rsidRPr="00990854">
                        <w:rPr>
                          <w:i/>
                        </w:rPr>
                        <w:t>la dem stå åpne</w:t>
                      </w:r>
                      <w:r w:rsidR="00990854" w:rsidRPr="00990854">
                        <w:t xml:space="preserve">. </w:t>
                      </w:r>
                      <w:r w:rsidR="0048566C" w:rsidRPr="00990854">
                        <w:t>(</w:t>
                      </w:r>
                      <w:r w:rsidR="00990854" w:rsidRPr="00990854">
                        <w:t xml:space="preserve">Men </w:t>
                      </w:r>
                      <w:r>
                        <w:t>v</w:t>
                      </w:r>
                      <w:r w:rsidR="00990854">
                        <w:t>i</w:t>
                      </w:r>
                      <w:r>
                        <w:t>ss</w:t>
                      </w:r>
                      <w:r w:rsidR="00990854" w:rsidRPr="00990854">
                        <w:t xml:space="preserve"> </w:t>
                      </w:r>
                      <w:r w:rsidR="00990854" w:rsidRPr="00990854">
                        <w:rPr>
                          <w:i/>
                        </w:rPr>
                        <w:t>mange</w:t>
                      </w:r>
                      <w:r w:rsidR="00990854" w:rsidRPr="00990854">
                        <w:t xml:space="preserve"> av rubrikkene</w:t>
                      </w:r>
                      <w:r>
                        <w:t xml:space="preserve"> blir stående åpne</w:t>
                      </w:r>
                      <w:r w:rsidR="00990854" w:rsidRPr="00990854">
                        <w:t>, er</w:t>
                      </w:r>
                      <w:r>
                        <w:t xml:space="preserve"> det kanskje et tegn på at forslaget</w:t>
                      </w:r>
                      <w:r w:rsidR="00990854">
                        <w:t xml:space="preserve"> trenger å modnes</w:t>
                      </w:r>
                      <w:r>
                        <w:t>..)</w:t>
                      </w:r>
                    </w:p>
                    <w:p w:rsidR="0048566C" w:rsidRDefault="00990854" w:rsidP="0048566C">
                      <w:pPr>
                        <w:numPr>
                          <w:ilvl w:val="0"/>
                          <w:numId w:val="17"/>
                        </w:numPr>
                      </w:pPr>
                      <w:r w:rsidRPr="00990854">
                        <w:t>N</w:t>
                      </w:r>
                      <w:r w:rsidR="005A6E70">
                        <w:t xml:space="preserve">år selve søknadsteksten er </w:t>
                      </w:r>
                      <w:r w:rsidRPr="00990854">
                        <w:t xml:space="preserve">under utvikling, vil mesteparten av informasjonen her være </w:t>
                      </w:r>
                      <w:r>
                        <w:t>i</w:t>
                      </w:r>
                      <w:r w:rsidRPr="00990854">
                        <w:t xml:space="preserve"> søknaden uansett – </w:t>
                      </w:r>
                      <w:r w:rsidRPr="00990854">
                        <w:rPr>
                          <w:i/>
                        </w:rPr>
                        <w:t>så du vil ikke lenger ha bruk for dette sammendraget</w:t>
                      </w:r>
                      <w:r w:rsidRPr="00990854">
                        <w:t xml:space="preserve">. Men deler av det vil være nyttig i </w:t>
                      </w:r>
                      <w:r w:rsidR="0048566C" w:rsidRPr="00990854">
                        <w:t>“Pro</w:t>
                      </w:r>
                      <w:r w:rsidRPr="00990854">
                        <w:t xml:space="preserve">sjekt sammendraget” som kreves </w:t>
                      </w:r>
                      <w:r>
                        <w:t>i</w:t>
                      </w:r>
                      <w:r w:rsidRPr="00990854">
                        <w:t xml:space="preserve"> søknadsmodulen </w:t>
                      </w:r>
                      <w:r>
                        <w:t>til Interreg Sverige-Norge på</w:t>
                      </w:r>
                      <w:r w:rsidRPr="00990854">
                        <w:t xml:space="preserve"> </w:t>
                      </w:r>
                      <w:hyperlink r:id="rId9" w:history="1">
                        <w:r w:rsidR="005A6E70" w:rsidRPr="00857BA9">
                          <w:rPr>
                            <w:rStyle w:val="Hyperlnk"/>
                          </w:rPr>
                          <w:t>www.regionalforvaltning.no</w:t>
                        </w:r>
                      </w:hyperlink>
                      <w:r w:rsidR="005A6E70">
                        <w:t xml:space="preserve"> og i </w:t>
                      </w:r>
                      <w:hyperlink r:id="rId10" w:history="1">
                        <w:r w:rsidR="00665FA8" w:rsidRPr="0029782B">
                          <w:rPr>
                            <w:rStyle w:val="Hyperlnk"/>
                          </w:rPr>
                          <w:t>www.minansokan.se</w:t>
                        </w:r>
                      </w:hyperlink>
                    </w:p>
                    <w:p w:rsidR="00665FA8" w:rsidRPr="00990854" w:rsidRDefault="00665FA8" w:rsidP="00665FA8">
                      <w:pPr>
                        <w:ind w:left="360"/>
                      </w:pPr>
                    </w:p>
                    <w:p w:rsidR="0048566C" w:rsidRPr="00990854" w:rsidRDefault="0048566C"/>
                  </w:txbxContent>
                </v:textbox>
              </v:shape>
            </w:pict>
          </mc:Fallback>
        </mc:AlternateContent>
      </w: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D715E8" w:rsidRDefault="00D921C4" w:rsidP="00D921C4">
      <w:pPr>
        <w:rPr>
          <w:b/>
          <w:u w:val="single"/>
        </w:rPr>
      </w:pPr>
    </w:p>
    <w:p w:rsidR="00D921C4" w:rsidRPr="00665FA8" w:rsidRDefault="00665FA8" w:rsidP="00665FA8">
      <w:pPr>
        <w:pStyle w:val="Rubrik1"/>
        <w:rPr>
          <w:b/>
        </w:rPr>
      </w:pPr>
      <w:r>
        <w:rPr>
          <w:b/>
        </w:rPr>
        <w:t>Interreg Sverige-No</w:t>
      </w:r>
      <w:r w:rsidR="00523A63">
        <w:rPr>
          <w:b/>
        </w:rPr>
        <w:t>rge 2</w:t>
      </w:r>
      <w:r>
        <w:rPr>
          <w:b/>
        </w:rPr>
        <w:t>-sides sammendrag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75"/>
        <w:gridCol w:w="6887"/>
      </w:tblGrid>
      <w:tr w:rsidR="00665FA8" w:rsidTr="00C66410">
        <w:tc>
          <w:tcPr>
            <w:tcW w:w="2175" w:type="dxa"/>
          </w:tcPr>
          <w:p w:rsidR="00665FA8" w:rsidRDefault="00665FA8" w:rsidP="00C66410">
            <w:pPr>
              <w:rPr>
                <w:b/>
              </w:rPr>
            </w:pPr>
            <w:r w:rsidRPr="00D921C4">
              <w:rPr>
                <w:b/>
              </w:rPr>
              <w:t>Bakgrunn og hensikt</w:t>
            </w:r>
          </w:p>
          <w:p w:rsidR="00665FA8" w:rsidRPr="00D715E8" w:rsidRDefault="00665FA8" w:rsidP="00C66410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Beskriv hvilke </w:t>
            </w:r>
            <w:r w:rsidRPr="00D65C45">
              <w:rPr>
                <w:rFonts w:cs="Arial"/>
                <w:i/>
                <w:color w:val="000000" w:themeColor="text1"/>
                <w:sz w:val="16"/>
                <w:szCs w:val="16"/>
              </w:rPr>
              <w:t>problemer, behov eller saker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D921C4">
              <w:rPr>
                <w:rFonts w:cs="Arial"/>
                <w:color w:val="000000" w:themeColor="text1"/>
                <w:sz w:val="16"/>
                <w:szCs w:val="16"/>
              </w:rPr>
              <w:t xml:space="preserve">i </w:t>
            </w:r>
            <w:r w:rsidRPr="00D921C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grenseregionene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prosjektpartene tar fatt i og hvorfor – analyse</w:t>
            </w:r>
          </w:p>
        </w:tc>
        <w:tc>
          <w:tcPr>
            <w:tcW w:w="7113" w:type="dxa"/>
          </w:tcPr>
          <w:p w:rsidR="00665FA8" w:rsidRDefault="00665FA8" w:rsidP="00C66410"/>
        </w:tc>
      </w:tr>
      <w:tr w:rsidR="00665FA8" w:rsidTr="00C66410">
        <w:tc>
          <w:tcPr>
            <w:tcW w:w="2175" w:type="dxa"/>
          </w:tcPr>
          <w:p w:rsidR="00665FA8" w:rsidRDefault="00665FA8" w:rsidP="00C66410">
            <w:pPr>
              <w:rPr>
                <w:b/>
              </w:rPr>
            </w:pPr>
            <w:r w:rsidRPr="00D921C4">
              <w:rPr>
                <w:b/>
              </w:rPr>
              <w:lastRenderedPageBreak/>
              <w:t>Mål</w:t>
            </w:r>
          </w:p>
          <w:p w:rsidR="00665FA8" w:rsidRPr="00A4342C" w:rsidRDefault="00665FA8" w:rsidP="00C66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Hvilke </w:t>
            </w:r>
            <w:r w:rsidRPr="00B203AC">
              <w:rPr>
                <w:i/>
                <w:sz w:val="16"/>
                <w:szCs w:val="16"/>
              </w:rPr>
              <w:t>mål</w:t>
            </w:r>
            <w:r>
              <w:rPr>
                <w:sz w:val="16"/>
                <w:szCs w:val="16"/>
              </w:rPr>
              <w:t xml:space="preserve"> har partnerne med prosjektet (se forklaring s. 3-5)</w:t>
            </w:r>
          </w:p>
        </w:tc>
        <w:tc>
          <w:tcPr>
            <w:tcW w:w="7113" w:type="dxa"/>
          </w:tcPr>
          <w:p w:rsidR="00665FA8" w:rsidRDefault="00665FA8" w:rsidP="00C66410"/>
          <w:p w:rsidR="00665FA8" w:rsidRDefault="00665FA8" w:rsidP="00C66410"/>
          <w:p w:rsidR="00665FA8" w:rsidRDefault="00665FA8" w:rsidP="00C66410"/>
          <w:p w:rsidR="00665FA8" w:rsidRDefault="00665FA8" w:rsidP="00C66410"/>
        </w:tc>
      </w:tr>
      <w:tr w:rsidR="00665FA8" w:rsidTr="00C66410">
        <w:tc>
          <w:tcPr>
            <w:tcW w:w="2175" w:type="dxa"/>
          </w:tcPr>
          <w:p w:rsidR="00665FA8" w:rsidRPr="00D715E8" w:rsidRDefault="00665FA8" w:rsidP="00C66410">
            <w:pPr>
              <w:rPr>
                <w:b/>
              </w:rPr>
            </w:pPr>
            <w:r w:rsidRPr="00D715E8">
              <w:rPr>
                <w:b/>
              </w:rPr>
              <w:t xml:space="preserve">Resultater </w:t>
            </w:r>
          </w:p>
          <w:p w:rsidR="00665FA8" w:rsidRPr="00D715E8" w:rsidRDefault="00665FA8" w:rsidP="00C66410">
            <w:pPr>
              <w:rPr>
                <w:sz w:val="16"/>
                <w:szCs w:val="16"/>
              </w:rPr>
            </w:pPr>
            <w:r w:rsidRPr="00D715E8">
              <w:rPr>
                <w:sz w:val="16"/>
                <w:szCs w:val="16"/>
              </w:rPr>
              <w:t xml:space="preserve">Hvilke konkrete resultater </w:t>
            </w:r>
            <w:r>
              <w:rPr>
                <w:sz w:val="16"/>
                <w:szCs w:val="16"/>
              </w:rPr>
              <w:t>skal</w:t>
            </w:r>
            <w:r w:rsidRPr="00D715E8">
              <w:rPr>
                <w:sz w:val="16"/>
                <w:szCs w:val="16"/>
              </w:rPr>
              <w:t xml:space="preserve"> skapes i selve prosjektet</w:t>
            </w:r>
          </w:p>
        </w:tc>
        <w:tc>
          <w:tcPr>
            <w:tcW w:w="7113" w:type="dxa"/>
          </w:tcPr>
          <w:p w:rsidR="00665FA8" w:rsidRDefault="00665FA8" w:rsidP="00C66410"/>
          <w:p w:rsidR="00665FA8" w:rsidRDefault="00665FA8" w:rsidP="00C66410"/>
          <w:p w:rsidR="00665FA8" w:rsidRDefault="00665FA8" w:rsidP="00C66410"/>
          <w:p w:rsidR="00665FA8" w:rsidRPr="00D715E8" w:rsidRDefault="00665FA8" w:rsidP="00C66410"/>
        </w:tc>
      </w:tr>
      <w:tr w:rsidR="00665FA8" w:rsidTr="00C66410">
        <w:tc>
          <w:tcPr>
            <w:tcW w:w="2175" w:type="dxa"/>
          </w:tcPr>
          <w:p w:rsidR="00665FA8" w:rsidRPr="00D715E8" w:rsidRDefault="00665FA8" w:rsidP="00C66410">
            <w:pPr>
              <w:rPr>
                <w:b/>
              </w:rPr>
            </w:pPr>
            <w:r w:rsidRPr="00D715E8">
              <w:rPr>
                <w:b/>
              </w:rPr>
              <w:t>Effekter</w:t>
            </w:r>
          </w:p>
          <w:p w:rsidR="00665FA8" w:rsidRPr="00D715E8" w:rsidRDefault="00665FA8" w:rsidP="00C66410">
            <w:pPr>
              <w:rPr>
                <w:sz w:val="16"/>
                <w:szCs w:val="16"/>
              </w:rPr>
            </w:pPr>
            <w:r w:rsidRPr="00D715E8">
              <w:rPr>
                <w:sz w:val="16"/>
                <w:szCs w:val="16"/>
              </w:rPr>
              <w:t>Beskriv hva som vil være situasjonen etter at prosjektet har levert sine resultater og nådd sine mål</w:t>
            </w:r>
          </w:p>
        </w:tc>
        <w:tc>
          <w:tcPr>
            <w:tcW w:w="7113" w:type="dxa"/>
          </w:tcPr>
          <w:p w:rsidR="00665FA8" w:rsidRPr="002D79B5" w:rsidRDefault="00665FA8" w:rsidP="00C66410"/>
        </w:tc>
      </w:tr>
      <w:tr w:rsidR="00665FA8" w:rsidTr="00C66410">
        <w:tc>
          <w:tcPr>
            <w:tcW w:w="2175" w:type="dxa"/>
          </w:tcPr>
          <w:p w:rsidR="00665FA8" w:rsidRDefault="00665FA8" w:rsidP="00C66410">
            <w:r>
              <w:rPr>
                <w:b/>
              </w:rPr>
              <w:t xml:space="preserve">Delprosjekt og </w:t>
            </w:r>
            <w:r w:rsidRPr="00D921C4">
              <w:rPr>
                <w:b/>
              </w:rPr>
              <w:t>arbeidspakker</w:t>
            </w:r>
          </w:p>
          <w:p w:rsidR="00665FA8" w:rsidRPr="00B203AC" w:rsidRDefault="00665FA8" w:rsidP="00C66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Kort om tema og aktiviteter med referanse til Interreg Sverige-Norge programmet</w:t>
            </w:r>
          </w:p>
        </w:tc>
        <w:tc>
          <w:tcPr>
            <w:tcW w:w="7113" w:type="dxa"/>
          </w:tcPr>
          <w:p w:rsidR="00665FA8" w:rsidRPr="002D79B5" w:rsidRDefault="00665FA8" w:rsidP="00C66410"/>
          <w:p w:rsidR="00665FA8" w:rsidRPr="002D79B5" w:rsidRDefault="00665FA8" w:rsidP="00C66410"/>
        </w:tc>
      </w:tr>
      <w:tr w:rsidR="00665FA8" w:rsidTr="00C66410">
        <w:tc>
          <w:tcPr>
            <w:tcW w:w="2175" w:type="dxa"/>
          </w:tcPr>
          <w:p w:rsidR="00665FA8" w:rsidRDefault="00665FA8" w:rsidP="00C66410">
            <w:pPr>
              <w:rPr>
                <w:rFonts w:cs="Arial"/>
                <w:color w:val="000000" w:themeColor="text1"/>
              </w:rPr>
            </w:pPr>
            <w:r>
              <w:rPr>
                <w:b/>
              </w:rPr>
              <w:t>Partnere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  <w:p w:rsidR="00665FA8" w:rsidRPr="00D921C4" w:rsidRDefault="00665FA8" w:rsidP="00C66410">
            <w:pPr>
              <w:rPr>
                <w:b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Hver partners rolle og bidrag i prosjektet - stikkord</w:t>
            </w:r>
          </w:p>
        </w:tc>
        <w:tc>
          <w:tcPr>
            <w:tcW w:w="7113" w:type="dxa"/>
          </w:tcPr>
          <w:p w:rsidR="00665FA8" w:rsidRDefault="00665FA8" w:rsidP="00C66410">
            <w:pPr>
              <w:rPr>
                <w:rFonts w:cs="Arial"/>
                <w:color w:val="000000" w:themeColor="text1"/>
              </w:rPr>
            </w:pPr>
          </w:p>
          <w:p w:rsidR="00665FA8" w:rsidRDefault="00665FA8" w:rsidP="00C66410">
            <w:pPr>
              <w:rPr>
                <w:rFonts w:cs="Arial"/>
                <w:color w:val="000000" w:themeColor="text1"/>
              </w:rPr>
            </w:pPr>
          </w:p>
          <w:p w:rsidR="00665FA8" w:rsidRDefault="00665FA8" w:rsidP="00C66410">
            <w:pPr>
              <w:rPr>
                <w:rFonts w:cs="Arial"/>
                <w:color w:val="000000" w:themeColor="text1"/>
              </w:rPr>
            </w:pPr>
          </w:p>
          <w:p w:rsidR="00665FA8" w:rsidRPr="00E7145E" w:rsidRDefault="00665FA8" w:rsidP="00C66410">
            <w:pPr>
              <w:rPr>
                <w:rFonts w:cs="Arial"/>
                <w:color w:val="000000" w:themeColor="text1"/>
              </w:rPr>
            </w:pPr>
          </w:p>
        </w:tc>
      </w:tr>
      <w:tr w:rsidR="00665FA8" w:rsidTr="00C66410">
        <w:tc>
          <w:tcPr>
            <w:tcW w:w="2175" w:type="dxa"/>
          </w:tcPr>
          <w:p w:rsidR="00665FA8" w:rsidRDefault="00665FA8" w:rsidP="00C66410">
            <w:pPr>
              <w:rPr>
                <w:b/>
              </w:rPr>
            </w:pPr>
            <w:r>
              <w:rPr>
                <w:b/>
              </w:rPr>
              <w:t>Grenseoverskridende merverdi</w:t>
            </w:r>
          </w:p>
          <w:p w:rsidR="00665FA8" w:rsidRPr="00D921C4" w:rsidRDefault="00665FA8" w:rsidP="00C66410">
            <w:pPr>
              <w:rPr>
                <w:sz w:val="16"/>
                <w:szCs w:val="16"/>
              </w:rPr>
            </w:pPr>
            <w:r w:rsidRPr="00D921C4">
              <w:rPr>
                <w:sz w:val="16"/>
                <w:szCs w:val="16"/>
              </w:rPr>
              <w:t>Med utgangspunkt i</w:t>
            </w:r>
          </w:p>
          <w:p w:rsidR="00665FA8" w:rsidRDefault="00665FA8" w:rsidP="00665FA8">
            <w:pPr>
              <w:pStyle w:val="Liststycke"/>
              <w:numPr>
                <w:ilvl w:val="0"/>
                <w:numId w:val="15"/>
              </w:numPr>
              <w:ind w:left="142" w:hanging="142"/>
              <w:rPr>
                <w:sz w:val="16"/>
                <w:szCs w:val="16"/>
              </w:rPr>
            </w:pPr>
            <w:r w:rsidRPr="00D921C4">
              <w:rPr>
                <w:sz w:val="16"/>
                <w:szCs w:val="16"/>
              </w:rPr>
              <w:t xml:space="preserve">Redusere </w:t>
            </w:r>
            <w:r>
              <w:rPr>
                <w:sz w:val="16"/>
                <w:szCs w:val="16"/>
              </w:rPr>
              <w:t>riks</w:t>
            </w:r>
            <w:r w:rsidRPr="00D921C4">
              <w:rPr>
                <w:sz w:val="16"/>
                <w:szCs w:val="16"/>
              </w:rPr>
              <w:t>grense</w:t>
            </w:r>
            <w:r>
              <w:rPr>
                <w:sz w:val="16"/>
                <w:szCs w:val="16"/>
              </w:rPr>
              <w:t>ns barriere-effekt</w:t>
            </w:r>
          </w:p>
          <w:p w:rsidR="00665FA8" w:rsidRDefault="00665FA8" w:rsidP="00665FA8">
            <w:pPr>
              <w:pStyle w:val="Liststycke"/>
              <w:numPr>
                <w:ilvl w:val="0"/>
                <w:numId w:val="15"/>
              </w:numPr>
              <w:ind w:left="142" w:hanging="142"/>
              <w:rPr>
                <w:sz w:val="16"/>
                <w:szCs w:val="16"/>
              </w:rPr>
            </w:pPr>
            <w:r w:rsidRPr="00D921C4">
              <w:rPr>
                <w:sz w:val="16"/>
                <w:szCs w:val="16"/>
              </w:rPr>
              <w:t>Ut</w:t>
            </w:r>
            <w:r>
              <w:rPr>
                <w:sz w:val="16"/>
                <w:szCs w:val="16"/>
              </w:rPr>
              <w:t>vikle og ut</w:t>
            </w:r>
            <w:r w:rsidRPr="00D921C4">
              <w:rPr>
                <w:sz w:val="16"/>
                <w:szCs w:val="16"/>
              </w:rPr>
              <w:t xml:space="preserve">nytte grenseregionenes samlede </w:t>
            </w:r>
            <w:r>
              <w:rPr>
                <w:sz w:val="16"/>
                <w:szCs w:val="16"/>
              </w:rPr>
              <w:t>ressurser</w:t>
            </w:r>
          </w:p>
          <w:p w:rsidR="00665FA8" w:rsidRPr="00D921C4" w:rsidRDefault="00665FA8" w:rsidP="00C66410">
            <w:pPr>
              <w:pStyle w:val="Liststycke"/>
              <w:ind w:left="142"/>
              <w:rPr>
                <w:b/>
              </w:rPr>
            </w:pPr>
          </w:p>
        </w:tc>
        <w:tc>
          <w:tcPr>
            <w:tcW w:w="7113" w:type="dxa"/>
          </w:tcPr>
          <w:p w:rsidR="00665FA8" w:rsidRDefault="00665FA8" w:rsidP="00C66410">
            <w:pPr>
              <w:rPr>
                <w:rFonts w:cs="Arial"/>
                <w:color w:val="000000" w:themeColor="text1"/>
              </w:rPr>
            </w:pPr>
          </w:p>
        </w:tc>
      </w:tr>
      <w:tr w:rsidR="00665FA8" w:rsidTr="00C66410">
        <w:tc>
          <w:tcPr>
            <w:tcW w:w="2175" w:type="dxa"/>
          </w:tcPr>
          <w:p w:rsidR="00665FA8" w:rsidRDefault="00665FA8" w:rsidP="00C66410">
            <w:r w:rsidRPr="00D921C4">
              <w:rPr>
                <w:b/>
              </w:rPr>
              <w:t>Økonomi</w:t>
            </w:r>
            <w:r>
              <w:t xml:space="preserve"> </w:t>
            </w:r>
          </w:p>
          <w:p w:rsidR="00665FA8" w:rsidRPr="00D921C4" w:rsidRDefault="00665FA8" w:rsidP="00C66410">
            <w:pPr>
              <w:rPr>
                <w:b/>
              </w:rPr>
            </w:pPr>
            <w:r>
              <w:rPr>
                <w:sz w:val="16"/>
                <w:szCs w:val="16"/>
              </w:rPr>
              <w:t>Estimert svensk og norsk prosjektbudsjett</w:t>
            </w:r>
          </w:p>
        </w:tc>
        <w:tc>
          <w:tcPr>
            <w:tcW w:w="7113" w:type="dxa"/>
          </w:tcPr>
          <w:p w:rsidR="00665FA8" w:rsidRDefault="00665FA8" w:rsidP="00C66410">
            <w:pPr>
              <w:pStyle w:val="Liststycke"/>
            </w:pPr>
          </w:p>
          <w:p w:rsidR="00665FA8" w:rsidRDefault="00665FA8" w:rsidP="00C66410"/>
          <w:p w:rsidR="00665FA8" w:rsidRDefault="00665FA8" w:rsidP="00C66410"/>
        </w:tc>
      </w:tr>
      <w:tr w:rsidR="00665FA8" w:rsidTr="00C66410">
        <w:tc>
          <w:tcPr>
            <w:tcW w:w="2175" w:type="dxa"/>
          </w:tcPr>
          <w:p w:rsidR="00665FA8" w:rsidRDefault="00665FA8" w:rsidP="00C66410">
            <w:pPr>
              <w:rPr>
                <w:b/>
              </w:rPr>
            </w:pPr>
            <w:r w:rsidRPr="00D921C4">
              <w:rPr>
                <w:b/>
              </w:rPr>
              <w:t xml:space="preserve">Prosjektprosess </w:t>
            </w:r>
          </w:p>
          <w:p w:rsidR="00665FA8" w:rsidRPr="00D715E8" w:rsidRDefault="00665FA8" w:rsidP="00C66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Tidfestet framdriftsplan</w:t>
            </w:r>
          </w:p>
        </w:tc>
        <w:tc>
          <w:tcPr>
            <w:tcW w:w="7113" w:type="dxa"/>
          </w:tcPr>
          <w:p w:rsidR="00665FA8" w:rsidRDefault="00665FA8" w:rsidP="00C66410"/>
          <w:p w:rsidR="00665FA8" w:rsidRDefault="00665FA8" w:rsidP="00C66410"/>
          <w:p w:rsidR="00665FA8" w:rsidRDefault="00665FA8" w:rsidP="00C66410"/>
        </w:tc>
      </w:tr>
      <w:tr w:rsidR="00665FA8" w:rsidTr="00C66410">
        <w:tc>
          <w:tcPr>
            <w:tcW w:w="2175" w:type="dxa"/>
          </w:tcPr>
          <w:p w:rsidR="00665FA8" w:rsidRPr="00D921C4" w:rsidRDefault="00665FA8" w:rsidP="00C66410">
            <w:pPr>
              <w:rPr>
                <w:b/>
              </w:rPr>
            </w:pPr>
            <w:r w:rsidRPr="00D921C4">
              <w:rPr>
                <w:b/>
              </w:rPr>
              <w:t>Varighet</w:t>
            </w:r>
          </w:p>
          <w:p w:rsidR="00665FA8" w:rsidRDefault="00665FA8" w:rsidP="00C66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 - til </w:t>
            </w:r>
          </w:p>
          <w:p w:rsidR="00665FA8" w:rsidRPr="00D921C4" w:rsidRDefault="00665FA8" w:rsidP="00C66410">
            <w:pPr>
              <w:rPr>
                <w:sz w:val="16"/>
                <w:szCs w:val="16"/>
              </w:rPr>
            </w:pPr>
          </w:p>
        </w:tc>
        <w:tc>
          <w:tcPr>
            <w:tcW w:w="7113" w:type="dxa"/>
          </w:tcPr>
          <w:p w:rsidR="00665FA8" w:rsidRDefault="00665FA8" w:rsidP="00C66410"/>
        </w:tc>
      </w:tr>
      <w:tr w:rsidR="00665FA8" w:rsidTr="00C66410">
        <w:tc>
          <w:tcPr>
            <w:tcW w:w="2175" w:type="dxa"/>
          </w:tcPr>
          <w:p w:rsidR="00665FA8" w:rsidRPr="00D921C4" w:rsidRDefault="00665FA8" w:rsidP="00C66410">
            <w:pPr>
              <w:rPr>
                <w:b/>
              </w:rPr>
            </w:pPr>
            <w:r w:rsidRPr="00D921C4">
              <w:rPr>
                <w:b/>
              </w:rPr>
              <w:t>Kontakt</w:t>
            </w:r>
          </w:p>
          <w:p w:rsidR="00665FA8" w:rsidRPr="00D715E8" w:rsidRDefault="00665FA8" w:rsidP="00C66410">
            <w:pPr>
              <w:rPr>
                <w:sz w:val="16"/>
                <w:szCs w:val="16"/>
              </w:rPr>
            </w:pPr>
            <w:r w:rsidRPr="00D921C4">
              <w:rPr>
                <w:sz w:val="16"/>
                <w:szCs w:val="16"/>
              </w:rPr>
              <w:t xml:space="preserve">Navn, institusjon, Epost, telefon </w:t>
            </w:r>
          </w:p>
        </w:tc>
        <w:tc>
          <w:tcPr>
            <w:tcW w:w="7113" w:type="dxa"/>
          </w:tcPr>
          <w:p w:rsidR="00665FA8" w:rsidRDefault="00665FA8" w:rsidP="00C66410"/>
        </w:tc>
      </w:tr>
    </w:tbl>
    <w:p w:rsidR="00990854" w:rsidRPr="00D715E8" w:rsidRDefault="00990854">
      <w:pPr>
        <w:rPr>
          <w:b/>
          <w:u w:val="single"/>
        </w:rPr>
      </w:pPr>
      <w:r w:rsidRPr="00D715E8">
        <w:rPr>
          <w:b/>
          <w:u w:val="single"/>
        </w:rPr>
        <w:br w:type="page"/>
      </w:r>
    </w:p>
    <w:p w:rsidR="00990854" w:rsidRPr="00D715E8" w:rsidRDefault="00990854" w:rsidP="00D921C4">
      <w:pPr>
        <w:rPr>
          <w:b/>
          <w:u w:val="single"/>
        </w:rPr>
      </w:pPr>
    </w:p>
    <w:p w:rsidR="00D921C4" w:rsidRPr="0084685F" w:rsidRDefault="00990854" w:rsidP="00D921C4">
      <w:pPr>
        <w:rPr>
          <w:i/>
          <w:u w:val="single"/>
        </w:rPr>
      </w:pPr>
      <w:r w:rsidRPr="0084685F">
        <w:rPr>
          <w:b/>
          <w:u w:val="single"/>
        </w:rPr>
        <w:t>Retningslinjer</w:t>
      </w:r>
      <w:r w:rsidR="00D921C4" w:rsidRPr="0084685F">
        <w:t xml:space="preserve"> </w:t>
      </w:r>
    </w:p>
    <w:p w:rsidR="002D1B1D" w:rsidRPr="0084685F" w:rsidRDefault="002D1B1D" w:rsidP="00990854">
      <w:pPr>
        <w:pStyle w:val="HTML-frformaterad"/>
        <w:rPr>
          <w:rFonts w:asciiTheme="minorHAnsi" w:hAnsiTheme="minorHAnsi"/>
          <w:sz w:val="22"/>
          <w:szCs w:val="22"/>
        </w:rPr>
      </w:pPr>
      <w:bookmarkStart w:id="0" w:name="_Ref112229866"/>
      <w:bookmarkStart w:id="1" w:name="_Ref110406702"/>
      <w:bookmarkStart w:id="2" w:name="_Ref112229971"/>
    </w:p>
    <w:p w:rsidR="00497756" w:rsidRDefault="00497756" w:rsidP="00497756">
      <w:pPr>
        <w:pStyle w:val="HTML-frformaterad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4685F">
        <w:rPr>
          <w:rFonts w:asciiTheme="minorHAnsi" w:hAnsiTheme="minorHAnsi"/>
          <w:sz w:val="22"/>
          <w:szCs w:val="22"/>
        </w:rPr>
        <w:t xml:space="preserve">Det er avgjørende at prosjektforslaget er relevant for </w:t>
      </w:r>
      <w:hyperlink r:id="rId11" w:history="1">
        <w:r>
          <w:rPr>
            <w:rStyle w:val="Hyperlnk"/>
            <w:rFonts w:asciiTheme="minorHAnsi" w:hAnsiTheme="minorHAnsi"/>
            <w:sz w:val="22"/>
            <w:szCs w:val="22"/>
          </w:rPr>
          <w:t>Interreg Sverige-Norge p</w:t>
        </w:r>
        <w:r w:rsidRPr="002117EF">
          <w:rPr>
            <w:rStyle w:val="Hyperlnk"/>
            <w:rFonts w:asciiTheme="minorHAnsi" w:hAnsiTheme="minorHAnsi"/>
            <w:sz w:val="22"/>
            <w:szCs w:val="22"/>
          </w:rPr>
          <w:t>rogrammet</w:t>
        </w:r>
      </w:hyperlink>
      <w:r w:rsidRPr="0084685F">
        <w:rPr>
          <w:rFonts w:asciiTheme="minorHAnsi" w:hAnsiTheme="minorHAnsi"/>
          <w:sz w:val="22"/>
          <w:szCs w:val="22"/>
        </w:rPr>
        <w:t>, dets tematiske og spesifikke mål. Programmet gir også eksempler på tiltak og det kan være nyttig å referere til disse.</w:t>
      </w:r>
      <w:r>
        <w:rPr>
          <w:rFonts w:asciiTheme="minorHAnsi" w:hAnsiTheme="minorHAnsi"/>
          <w:sz w:val="22"/>
          <w:szCs w:val="22"/>
        </w:rPr>
        <w:t xml:space="preserve"> Andre viktige referansedokumenter for å definere viktige saker, problemer og behov er </w:t>
      </w:r>
      <w:hyperlink r:id="rId12" w:history="1">
        <w:r w:rsidRPr="009050E6">
          <w:rPr>
            <w:rStyle w:val="Hyperlnk"/>
            <w:rFonts w:asciiTheme="minorHAnsi" w:hAnsiTheme="minorHAnsi"/>
            <w:sz w:val="22"/>
            <w:szCs w:val="22"/>
          </w:rPr>
          <w:t>Grenseindeks og grenseanalyser (ØF-rapport 07/2013)</w:t>
        </w:r>
      </w:hyperlink>
    </w:p>
    <w:p w:rsidR="00497756" w:rsidRPr="0084685F" w:rsidRDefault="00497756" w:rsidP="00497756">
      <w:pPr>
        <w:pStyle w:val="HTML-frformaterad"/>
        <w:ind w:left="720"/>
        <w:rPr>
          <w:rFonts w:asciiTheme="minorHAnsi" w:hAnsiTheme="minorHAnsi"/>
          <w:sz w:val="22"/>
          <w:szCs w:val="22"/>
        </w:rPr>
      </w:pPr>
    </w:p>
    <w:p w:rsidR="002D1B1D" w:rsidRPr="0084685F" w:rsidRDefault="002D1B1D" w:rsidP="00990854">
      <w:pPr>
        <w:pStyle w:val="HTML-frformaterad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4685F">
        <w:rPr>
          <w:rFonts w:asciiTheme="minorHAnsi" w:hAnsiTheme="minorHAnsi"/>
          <w:sz w:val="22"/>
          <w:szCs w:val="22"/>
        </w:rPr>
        <w:t>E</w:t>
      </w:r>
      <w:r w:rsidR="00990854" w:rsidRPr="0084685F">
        <w:rPr>
          <w:rFonts w:asciiTheme="minorHAnsi" w:hAnsiTheme="minorHAnsi"/>
          <w:sz w:val="22"/>
          <w:szCs w:val="22"/>
        </w:rPr>
        <w:t>tt</w:t>
      </w:r>
      <w:r w:rsidRPr="0084685F">
        <w:rPr>
          <w:rFonts w:asciiTheme="minorHAnsi" w:hAnsiTheme="minorHAnsi"/>
          <w:sz w:val="22"/>
          <w:szCs w:val="22"/>
        </w:rPr>
        <w:t>-</w:t>
      </w:r>
      <w:r w:rsidR="00990854" w:rsidRPr="0084685F">
        <w:rPr>
          <w:rFonts w:asciiTheme="minorHAnsi" w:hAnsiTheme="minorHAnsi"/>
          <w:sz w:val="22"/>
          <w:szCs w:val="22"/>
        </w:rPr>
        <w:t xml:space="preserve">ord tittelen er ofte et akronym - men </w:t>
      </w:r>
      <w:r w:rsidRPr="0084685F">
        <w:rPr>
          <w:rFonts w:asciiTheme="minorHAnsi" w:hAnsiTheme="minorHAnsi"/>
          <w:sz w:val="22"/>
          <w:szCs w:val="22"/>
        </w:rPr>
        <w:t xml:space="preserve">den må </w:t>
      </w:r>
      <w:r w:rsidR="00990854" w:rsidRPr="0084685F">
        <w:rPr>
          <w:rFonts w:asciiTheme="minorHAnsi" w:hAnsiTheme="minorHAnsi"/>
          <w:sz w:val="22"/>
          <w:szCs w:val="22"/>
        </w:rPr>
        <w:t>ikke være</w:t>
      </w:r>
      <w:r w:rsidRPr="0084685F">
        <w:rPr>
          <w:rFonts w:asciiTheme="minorHAnsi" w:hAnsiTheme="minorHAnsi"/>
          <w:sz w:val="22"/>
          <w:szCs w:val="22"/>
        </w:rPr>
        <w:t xml:space="preserve"> det</w:t>
      </w:r>
      <w:r w:rsidR="00990854" w:rsidRPr="0084685F">
        <w:rPr>
          <w:rFonts w:asciiTheme="minorHAnsi" w:hAnsiTheme="minorHAnsi"/>
          <w:sz w:val="22"/>
          <w:szCs w:val="22"/>
        </w:rPr>
        <w:t xml:space="preserve">. </w:t>
      </w:r>
      <w:r w:rsidR="005A6E70">
        <w:rPr>
          <w:rFonts w:asciiTheme="minorHAnsi" w:hAnsiTheme="minorHAnsi"/>
          <w:sz w:val="22"/>
          <w:szCs w:val="22"/>
        </w:rPr>
        <w:t>En bør</w:t>
      </w:r>
      <w:r w:rsidR="00990854" w:rsidRPr="0084685F">
        <w:rPr>
          <w:rFonts w:asciiTheme="minorHAnsi" w:hAnsiTheme="minorHAnsi"/>
          <w:sz w:val="22"/>
          <w:szCs w:val="22"/>
        </w:rPr>
        <w:t xml:space="preserve"> velge e</w:t>
      </w:r>
      <w:r w:rsidRPr="0084685F">
        <w:rPr>
          <w:rFonts w:asciiTheme="minorHAnsi" w:hAnsiTheme="minorHAnsi"/>
          <w:sz w:val="22"/>
          <w:szCs w:val="22"/>
        </w:rPr>
        <w:t xml:space="preserve">t </w:t>
      </w:r>
      <w:r w:rsidR="00990854" w:rsidRPr="0084685F">
        <w:rPr>
          <w:rFonts w:asciiTheme="minorHAnsi" w:hAnsiTheme="minorHAnsi"/>
          <w:sz w:val="22"/>
          <w:szCs w:val="22"/>
        </w:rPr>
        <w:t xml:space="preserve">enkelt navn som passer </w:t>
      </w:r>
      <w:r w:rsidRPr="0084685F">
        <w:rPr>
          <w:rFonts w:asciiTheme="minorHAnsi" w:hAnsiTheme="minorHAnsi"/>
          <w:sz w:val="22"/>
          <w:szCs w:val="22"/>
        </w:rPr>
        <w:t xml:space="preserve">til </w:t>
      </w:r>
      <w:r w:rsidR="00990854" w:rsidRPr="0084685F">
        <w:rPr>
          <w:rFonts w:asciiTheme="minorHAnsi" w:hAnsiTheme="minorHAnsi"/>
          <w:sz w:val="22"/>
          <w:szCs w:val="22"/>
        </w:rPr>
        <w:t xml:space="preserve">prosjektet. Ikke </w:t>
      </w:r>
      <w:r w:rsidR="005A6E70">
        <w:rPr>
          <w:rFonts w:asciiTheme="minorHAnsi" w:hAnsiTheme="minorHAnsi"/>
          <w:sz w:val="22"/>
          <w:szCs w:val="22"/>
        </w:rPr>
        <w:t>bruk for mye</w:t>
      </w:r>
      <w:r w:rsidR="00990854" w:rsidRPr="0084685F">
        <w:rPr>
          <w:rFonts w:asciiTheme="minorHAnsi" w:hAnsiTheme="minorHAnsi"/>
          <w:sz w:val="22"/>
          <w:szCs w:val="22"/>
        </w:rPr>
        <w:t xml:space="preserve"> tid på å finne e</w:t>
      </w:r>
      <w:r w:rsidRPr="0084685F">
        <w:rPr>
          <w:rFonts w:asciiTheme="minorHAnsi" w:hAnsiTheme="minorHAnsi"/>
          <w:sz w:val="22"/>
          <w:szCs w:val="22"/>
        </w:rPr>
        <w:t>t</w:t>
      </w:r>
      <w:r w:rsidR="003C71C2" w:rsidRPr="0084685F">
        <w:rPr>
          <w:rFonts w:asciiTheme="minorHAnsi" w:hAnsiTheme="minorHAnsi"/>
          <w:sz w:val="22"/>
          <w:szCs w:val="22"/>
        </w:rPr>
        <w:t xml:space="preserve"> ideelt</w:t>
      </w:r>
      <w:r w:rsidR="00D65C45">
        <w:rPr>
          <w:rFonts w:asciiTheme="minorHAnsi" w:hAnsiTheme="minorHAnsi"/>
          <w:sz w:val="22"/>
          <w:szCs w:val="22"/>
        </w:rPr>
        <w:t xml:space="preserve"> akronym</w:t>
      </w:r>
      <w:r w:rsidR="00990854" w:rsidRPr="0084685F">
        <w:rPr>
          <w:rFonts w:asciiTheme="minorHAnsi" w:hAnsiTheme="minorHAnsi"/>
          <w:sz w:val="22"/>
          <w:szCs w:val="22"/>
        </w:rPr>
        <w:t xml:space="preserve"> i de tidlige stadiene av å utvikle et forslag der alt du egentlig trenger er e</w:t>
      </w:r>
      <w:r w:rsidRPr="0084685F">
        <w:rPr>
          <w:rFonts w:asciiTheme="minorHAnsi" w:hAnsiTheme="minorHAnsi"/>
          <w:sz w:val="22"/>
          <w:szCs w:val="22"/>
        </w:rPr>
        <w:t>t</w:t>
      </w:r>
      <w:r w:rsidR="00990854" w:rsidRPr="0084685F">
        <w:rPr>
          <w:rFonts w:asciiTheme="minorHAnsi" w:hAnsiTheme="minorHAnsi"/>
          <w:sz w:val="22"/>
          <w:szCs w:val="22"/>
        </w:rPr>
        <w:t xml:space="preserve"> "</w:t>
      </w:r>
      <w:r w:rsidRPr="0084685F">
        <w:rPr>
          <w:rFonts w:asciiTheme="minorHAnsi" w:hAnsiTheme="minorHAnsi"/>
          <w:sz w:val="22"/>
          <w:szCs w:val="22"/>
        </w:rPr>
        <w:t>merke</w:t>
      </w:r>
      <w:r w:rsidR="00990854" w:rsidRPr="0084685F">
        <w:rPr>
          <w:rFonts w:asciiTheme="minorHAnsi" w:hAnsiTheme="minorHAnsi"/>
          <w:sz w:val="22"/>
          <w:szCs w:val="22"/>
        </w:rPr>
        <w:t xml:space="preserve">" for prosjektet. </w:t>
      </w:r>
      <w:r w:rsidR="004E1E2A">
        <w:rPr>
          <w:rFonts w:asciiTheme="minorHAnsi" w:hAnsiTheme="minorHAnsi"/>
          <w:sz w:val="22"/>
          <w:szCs w:val="22"/>
        </w:rPr>
        <w:t>P</w:t>
      </w:r>
      <w:r w:rsidRPr="0084685F">
        <w:rPr>
          <w:rFonts w:asciiTheme="minorHAnsi" w:hAnsiTheme="minorHAnsi"/>
          <w:sz w:val="22"/>
          <w:szCs w:val="22"/>
        </w:rPr>
        <w:t>rosjektmål utvikle</w:t>
      </w:r>
      <w:r w:rsidR="004E1E2A">
        <w:rPr>
          <w:rFonts w:asciiTheme="minorHAnsi" w:hAnsiTheme="minorHAnsi"/>
          <w:sz w:val="22"/>
          <w:szCs w:val="22"/>
        </w:rPr>
        <w:t>r</w:t>
      </w:r>
      <w:r w:rsidRPr="0084685F">
        <w:rPr>
          <w:rFonts w:asciiTheme="minorHAnsi" w:hAnsiTheme="minorHAnsi"/>
          <w:sz w:val="22"/>
          <w:szCs w:val="22"/>
        </w:rPr>
        <w:t xml:space="preserve"> seg </w:t>
      </w:r>
      <w:r w:rsidR="004E1E2A">
        <w:rPr>
          <w:rFonts w:asciiTheme="minorHAnsi" w:hAnsiTheme="minorHAnsi"/>
          <w:sz w:val="22"/>
          <w:szCs w:val="22"/>
        </w:rPr>
        <w:t xml:space="preserve">gjerne </w:t>
      </w:r>
      <w:r w:rsidRPr="0084685F">
        <w:rPr>
          <w:rFonts w:asciiTheme="minorHAnsi" w:hAnsiTheme="minorHAnsi"/>
          <w:sz w:val="22"/>
          <w:szCs w:val="22"/>
        </w:rPr>
        <w:t>i takt med</w:t>
      </w:r>
      <w:r w:rsidR="00990854" w:rsidRPr="0084685F">
        <w:rPr>
          <w:rFonts w:asciiTheme="minorHAnsi" w:hAnsiTheme="minorHAnsi"/>
          <w:sz w:val="22"/>
          <w:szCs w:val="22"/>
        </w:rPr>
        <w:t xml:space="preserve"> forslaget, så </w:t>
      </w:r>
      <w:r w:rsidR="004E1E2A">
        <w:rPr>
          <w:rFonts w:asciiTheme="minorHAnsi" w:hAnsiTheme="minorHAnsi"/>
          <w:sz w:val="22"/>
          <w:szCs w:val="22"/>
        </w:rPr>
        <w:t>det</w:t>
      </w:r>
      <w:r w:rsidR="00990854" w:rsidRPr="0084685F">
        <w:rPr>
          <w:rFonts w:asciiTheme="minorHAnsi" w:hAnsiTheme="minorHAnsi"/>
          <w:sz w:val="22"/>
          <w:szCs w:val="22"/>
        </w:rPr>
        <w:t xml:space="preserve"> som kunne ha vært e</w:t>
      </w:r>
      <w:r w:rsidRPr="0084685F">
        <w:rPr>
          <w:rFonts w:asciiTheme="minorHAnsi" w:hAnsiTheme="minorHAnsi"/>
          <w:sz w:val="22"/>
          <w:szCs w:val="22"/>
        </w:rPr>
        <w:t>t</w:t>
      </w:r>
      <w:r w:rsidR="00990854" w:rsidRPr="0084685F">
        <w:rPr>
          <w:rFonts w:asciiTheme="minorHAnsi" w:hAnsiTheme="minorHAnsi"/>
          <w:sz w:val="22"/>
          <w:szCs w:val="22"/>
        </w:rPr>
        <w:t xml:space="preserve"> </w:t>
      </w:r>
      <w:r w:rsidR="003C71C2" w:rsidRPr="0084685F">
        <w:rPr>
          <w:rFonts w:asciiTheme="minorHAnsi" w:hAnsiTheme="minorHAnsi"/>
          <w:sz w:val="22"/>
          <w:szCs w:val="22"/>
        </w:rPr>
        <w:t>ideelt</w:t>
      </w:r>
      <w:r w:rsidR="00990854" w:rsidRPr="0084685F">
        <w:rPr>
          <w:rFonts w:asciiTheme="minorHAnsi" w:hAnsiTheme="minorHAnsi"/>
          <w:sz w:val="22"/>
          <w:szCs w:val="22"/>
        </w:rPr>
        <w:t xml:space="preserve"> akronym i starten kan ende opp med</w:t>
      </w:r>
      <w:r w:rsidRPr="0084685F">
        <w:rPr>
          <w:rFonts w:asciiTheme="minorHAnsi" w:hAnsiTheme="minorHAnsi"/>
          <w:sz w:val="22"/>
          <w:szCs w:val="22"/>
        </w:rPr>
        <w:t xml:space="preserve"> å bli misvisende når søknaden skal</w:t>
      </w:r>
      <w:r w:rsidR="00990854" w:rsidRPr="0084685F">
        <w:rPr>
          <w:rFonts w:asciiTheme="minorHAnsi" w:hAnsiTheme="minorHAnsi"/>
          <w:sz w:val="22"/>
          <w:szCs w:val="22"/>
        </w:rPr>
        <w:t xml:space="preserve"> </w:t>
      </w:r>
      <w:r w:rsidRPr="0084685F">
        <w:rPr>
          <w:rFonts w:asciiTheme="minorHAnsi" w:hAnsiTheme="minorHAnsi"/>
          <w:sz w:val="22"/>
          <w:szCs w:val="22"/>
        </w:rPr>
        <w:t>l</w:t>
      </w:r>
      <w:r w:rsidR="00990854" w:rsidRPr="0084685F">
        <w:rPr>
          <w:rFonts w:asciiTheme="minorHAnsi" w:hAnsiTheme="minorHAnsi"/>
          <w:sz w:val="22"/>
          <w:szCs w:val="22"/>
        </w:rPr>
        <w:t>ever</w:t>
      </w:r>
      <w:r w:rsidRPr="0084685F">
        <w:rPr>
          <w:rFonts w:asciiTheme="minorHAnsi" w:hAnsiTheme="minorHAnsi"/>
          <w:sz w:val="22"/>
          <w:szCs w:val="22"/>
        </w:rPr>
        <w:t>es</w:t>
      </w:r>
      <w:r w:rsidR="00990854" w:rsidRPr="0084685F">
        <w:rPr>
          <w:rFonts w:asciiTheme="minorHAnsi" w:hAnsiTheme="minorHAnsi"/>
          <w:sz w:val="22"/>
          <w:szCs w:val="22"/>
        </w:rPr>
        <w:t>.</w:t>
      </w:r>
      <w:bookmarkStart w:id="3" w:name="_Ref112232085"/>
      <w:bookmarkEnd w:id="0"/>
    </w:p>
    <w:p w:rsidR="002D1B1D" w:rsidRPr="0084685F" w:rsidRDefault="002D1B1D" w:rsidP="003C71C2">
      <w:pPr>
        <w:pStyle w:val="HTML-frformaterad"/>
        <w:rPr>
          <w:rFonts w:asciiTheme="minorHAnsi" w:hAnsiTheme="minorHAnsi"/>
          <w:sz w:val="22"/>
          <w:szCs w:val="22"/>
        </w:rPr>
      </w:pPr>
    </w:p>
    <w:p w:rsidR="002D1B1D" w:rsidRPr="00351E42" w:rsidRDefault="00990854" w:rsidP="00351E42">
      <w:pPr>
        <w:pStyle w:val="HTML-frformaterad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4685F">
        <w:rPr>
          <w:rFonts w:asciiTheme="minorHAnsi" w:hAnsiTheme="minorHAnsi"/>
          <w:sz w:val="22"/>
          <w:szCs w:val="22"/>
        </w:rPr>
        <w:t xml:space="preserve">Det </w:t>
      </w:r>
      <w:r w:rsidR="004E1E2A">
        <w:rPr>
          <w:rFonts w:asciiTheme="minorHAnsi" w:hAnsiTheme="minorHAnsi"/>
          <w:sz w:val="22"/>
          <w:szCs w:val="22"/>
        </w:rPr>
        <w:t xml:space="preserve">er i blant krevende å skille mellom </w:t>
      </w:r>
      <w:r w:rsidRPr="0084685F">
        <w:rPr>
          <w:rFonts w:asciiTheme="minorHAnsi" w:hAnsiTheme="minorHAnsi"/>
          <w:sz w:val="22"/>
          <w:szCs w:val="22"/>
        </w:rPr>
        <w:t>mål</w:t>
      </w:r>
      <w:r w:rsidR="0084685F">
        <w:rPr>
          <w:rFonts w:asciiTheme="minorHAnsi" w:hAnsiTheme="minorHAnsi"/>
          <w:sz w:val="22"/>
          <w:szCs w:val="22"/>
        </w:rPr>
        <w:t xml:space="preserve"> og </w:t>
      </w:r>
      <w:r w:rsidRPr="0084685F">
        <w:rPr>
          <w:rFonts w:asciiTheme="minorHAnsi" w:hAnsiTheme="minorHAnsi"/>
          <w:sz w:val="22"/>
          <w:szCs w:val="22"/>
        </w:rPr>
        <w:t>resultater.</w:t>
      </w:r>
      <w:r w:rsidR="002D1B1D" w:rsidRPr="0084685F">
        <w:rPr>
          <w:rFonts w:asciiTheme="minorHAnsi" w:hAnsiTheme="minorHAnsi"/>
          <w:sz w:val="22"/>
          <w:szCs w:val="22"/>
        </w:rPr>
        <w:t xml:space="preserve"> </w:t>
      </w:r>
      <w:r w:rsidR="0084685F">
        <w:rPr>
          <w:rFonts w:asciiTheme="minorHAnsi" w:hAnsiTheme="minorHAnsi"/>
          <w:sz w:val="22"/>
          <w:szCs w:val="22"/>
        </w:rPr>
        <w:t xml:space="preserve">For eksempel, hvis du </w:t>
      </w:r>
      <w:r w:rsidR="00152F39">
        <w:rPr>
          <w:rFonts w:asciiTheme="minorHAnsi" w:hAnsiTheme="minorHAnsi"/>
          <w:sz w:val="22"/>
          <w:szCs w:val="22"/>
        </w:rPr>
        <w:t>formulerer</w:t>
      </w:r>
      <w:r w:rsidRPr="00990854">
        <w:rPr>
          <w:rFonts w:asciiTheme="minorHAnsi" w:hAnsiTheme="minorHAnsi"/>
          <w:sz w:val="22"/>
          <w:szCs w:val="22"/>
        </w:rPr>
        <w:t xml:space="preserve"> e</w:t>
      </w:r>
      <w:r w:rsidR="002D1B1D" w:rsidRPr="0084685F">
        <w:rPr>
          <w:rFonts w:asciiTheme="minorHAnsi" w:hAnsiTheme="minorHAnsi"/>
          <w:sz w:val="22"/>
          <w:szCs w:val="22"/>
        </w:rPr>
        <w:t>t</w:t>
      </w:r>
      <w:r w:rsidRPr="00990854">
        <w:rPr>
          <w:rFonts w:asciiTheme="minorHAnsi" w:hAnsiTheme="minorHAnsi"/>
          <w:sz w:val="22"/>
          <w:szCs w:val="22"/>
        </w:rPr>
        <w:t xml:space="preserve"> mål</w:t>
      </w:r>
      <w:r w:rsidR="0084685F">
        <w:rPr>
          <w:rFonts w:asciiTheme="minorHAnsi" w:hAnsiTheme="minorHAnsi"/>
          <w:sz w:val="22"/>
          <w:szCs w:val="22"/>
        </w:rPr>
        <w:t xml:space="preserve"> slik</w:t>
      </w:r>
      <w:r w:rsidR="003C71C2" w:rsidRPr="0084685F">
        <w:rPr>
          <w:rFonts w:asciiTheme="minorHAnsi" w:hAnsiTheme="minorHAnsi"/>
          <w:sz w:val="22"/>
          <w:szCs w:val="22"/>
        </w:rPr>
        <w:t xml:space="preserve">; </w:t>
      </w:r>
      <w:r w:rsidR="0084685F" w:rsidRPr="0084685F">
        <w:rPr>
          <w:rFonts w:asciiTheme="minorHAnsi" w:hAnsiTheme="minorHAnsi"/>
          <w:sz w:val="22"/>
          <w:szCs w:val="22"/>
        </w:rPr>
        <w:t>«</w:t>
      </w:r>
      <w:r w:rsidR="00152F39">
        <w:rPr>
          <w:rFonts w:asciiTheme="minorHAnsi" w:hAnsiTheme="minorHAnsi"/>
          <w:sz w:val="22"/>
          <w:szCs w:val="22"/>
        </w:rPr>
        <w:t>gjennomføre energikartlegging hos 50 virksomheter i grenseregionene</w:t>
      </w:r>
      <w:r w:rsidR="003C71C2" w:rsidRPr="0084685F">
        <w:rPr>
          <w:rFonts w:asciiTheme="minorHAnsi" w:hAnsiTheme="minorHAnsi"/>
          <w:sz w:val="22"/>
          <w:szCs w:val="22"/>
        </w:rPr>
        <w:t xml:space="preserve">» </w:t>
      </w:r>
      <w:r w:rsidRPr="00990854">
        <w:rPr>
          <w:rFonts w:asciiTheme="minorHAnsi" w:hAnsiTheme="minorHAnsi"/>
          <w:sz w:val="22"/>
          <w:szCs w:val="22"/>
        </w:rPr>
        <w:t xml:space="preserve">er </w:t>
      </w:r>
      <w:r w:rsidR="003C71C2" w:rsidRPr="0084685F">
        <w:rPr>
          <w:rFonts w:asciiTheme="minorHAnsi" w:hAnsiTheme="minorHAnsi"/>
          <w:sz w:val="22"/>
          <w:szCs w:val="22"/>
        </w:rPr>
        <w:t xml:space="preserve">det </w:t>
      </w:r>
      <w:r w:rsidRPr="00990854">
        <w:rPr>
          <w:rFonts w:asciiTheme="minorHAnsi" w:hAnsiTheme="minorHAnsi"/>
          <w:sz w:val="22"/>
          <w:szCs w:val="22"/>
        </w:rPr>
        <w:t xml:space="preserve">litt overflødig å deretter </w:t>
      </w:r>
      <w:r w:rsidR="003C71C2" w:rsidRPr="0084685F">
        <w:rPr>
          <w:rFonts w:asciiTheme="minorHAnsi" w:hAnsiTheme="minorHAnsi"/>
          <w:sz w:val="22"/>
          <w:szCs w:val="22"/>
        </w:rPr>
        <w:t>ta med «</w:t>
      </w:r>
      <w:r w:rsidR="00351E42" w:rsidRPr="00351E42">
        <w:rPr>
          <w:rFonts w:asciiTheme="minorHAnsi" w:hAnsiTheme="minorHAnsi"/>
          <w:sz w:val="22"/>
          <w:szCs w:val="22"/>
        </w:rPr>
        <w:t>energikartlegging</w:t>
      </w:r>
      <w:r w:rsidR="00351E42">
        <w:rPr>
          <w:rFonts w:asciiTheme="minorHAnsi" w:hAnsiTheme="minorHAnsi"/>
          <w:sz w:val="22"/>
          <w:szCs w:val="22"/>
        </w:rPr>
        <w:t xml:space="preserve"> gjennomført</w:t>
      </w:r>
      <w:r w:rsidR="00351E42" w:rsidRPr="00351E42">
        <w:rPr>
          <w:rFonts w:asciiTheme="minorHAnsi" w:hAnsiTheme="minorHAnsi"/>
          <w:sz w:val="22"/>
          <w:szCs w:val="22"/>
        </w:rPr>
        <w:t xml:space="preserve"> hos 50 virksomheter i grenseregionene»</w:t>
      </w:r>
      <w:r w:rsidR="003C71C2" w:rsidRPr="0084685F">
        <w:rPr>
          <w:rFonts w:asciiTheme="minorHAnsi" w:hAnsiTheme="minorHAnsi"/>
          <w:sz w:val="22"/>
          <w:szCs w:val="22"/>
        </w:rPr>
        <w:t xml:space="preserve">» som et av resultatene. </w:t>
      </w:r>
      <w:r w:rsidR="00497756">
        <w:rPr>
          <w:rFonts w:asciiTheme="minorHAnsi" w:hAnsiTheme="minorHAnsi"/>
          <w:sz w:val="22"/>
          <w:szCs w:val="22"/>
        </w:rPr>
        <w:t xml:space="preserve">Hvis </w:t>
      </w:r>
      <w:r w:rsidRPr="00990854">
        <w:rPr>
          <w:rFonts w:asciiTheme="minorHAnsi" w:hAnsiTheme="minorHAnsi"/>
          <w:sz w:val="22"/>
          <w:szCs w:val="22"/>
        </w:rPr>
        <w:t>slike tilfeller oppstår, ta det som et signal om at d</w:t>
      </w:r>
      <w:r w:rsidR="004E1E2A">
        <w:rPr>
          <w:rFonts w:asciiTheme="minorHAnsi" w:hAnsiTheme="minorHAnsi"/>
          <w:sz w:val="22"/>
          <w:szCs w:val="22"/>
        </w:rPr>
        <w:t>ere</w:t>
      </w:r>
      <w:r w:rsidRPr="00990854">
        <w:rPr>
          <w:rFonts w:asciiTheme="minorHAnsi" w:hAnsiTheme="minorHAnsi"/>
          <w:sz w:val="22"/>
          <w:szCs w:val="22"/>
        </w:rPr>
        <w:t xml:space="preserve"> </w:t>
      </w:r>
      <w:r w:rsidR="00497756">
        <w:rPr>
          <w:rFonts w:asciiTheme="minorHAnsi" w:hAnsiTheme="minorHAnsi"/>
          <w:sz w:val="22"/>
          <w:szCs w:val="22"/>
        </w:rPr>
        <w:t>bør</w:t>
      </w:r>
      <w:r w:rsidRPr="00990854">
        <w:rPr>
          <w:rFonts w:asciiTheme="minorHAnsi" w:hAnsiTheme="minorHAnsi"/>
          <w:sz w:val="22"/>
          <w:szCs w:val="22"/>
        </w:rPr>
        <w:t xml:space="preserve"> revurdere hva målet egentlig skal være. Tenk på </w:t>
      </w:r>
      <w:r w:rsidRPr="00990854">
        <w:rPr>
          <w:rFonts w:asciiTheme="minorHAnsi" w:hAnsiTheme="minorHAnsi"/>
          <w:i/>
          <w:sz w:val="22"/>
          <w:szCs w:val="22"/>
        </w:rPr>
        <w:t>hvorfor</w:t>
      </w:r>
      <w:r w:rsidRPr="00990854">
        <w:rPr>
          <w:rFonts w:asciiTheme="minorHAnsi" w:hAnsiTheme="minorHAnsi"/>
          <w:sz w:val="22"/>
          <w:szCs w:val="22"/>
        </w:rPr>
        <w:t xml:space="preserve"> d</w:t>
      </w:r>
      <w:r w:rsidR="004E1E2A">
        <w:rPr>
          <w:rFonts w:asciiTheme="minorHAnsi" w:hAnsiTheme="minorHAnsi"/>
          <w:sz w:val="22"/>
          <w:szCs w:val="22"/>
        </w:rPr>
        <w:t>ere ønsker å produsere resultatene</w:t>
      </w:r>
      <w:r w:rsidRPr="00990854">
        <w:rPr>
          <w:rFonts w:asciiTheme="minorHAnsi" w:hAnsiTheme="minorHAnsi"/>
          <w:sz w:val="22"/>
          <w:szCs w:val="22"/>
        </w:rPr>
        <w:t>. For eksempel</w:t>
      </w:r>
      <w:r w:rsidR="00351E42">
        <w:rPr>
          <w:rFonts w:asciiTheme="minorHAnsi" w:hAnsiTheme="minorHAnsi"/>
          <w:sz w:val="22"/>
          <w:szCs w:val="22"/>
        </w:rPr>
        <w:t>;</w:t>
      </w:r>
      <w:r w:rsidR="00152F39" w:rsidRPr="00351E42">
        <w:rPr>
          <w:rFonts w:asciiTheme="minorHAnsi" w:hAnsiTheme="minorHAnsi"/>
          <w:sz w:val="22"/>
          <w:szCs w:val="22"/>
        </w:rPr>
        <w:t xml:space="preserve"> kanskje målet er «</w:t>
      </w:r>
      <w:r w:rsidR="004E1E2A">
        <w:rPr>
          <w:rFonts w:asciiTheme="minorHAnsi" w:hAnsiTheme="minorHAnsi"/>
          <w:sz w:val="22"/>
          <w:szCs w:val="22"/>
        </w:rPr>
        <w:t xml:space="preserve">bidra til å gjennomføre regionenes klimaplaner ved å </w:t>
      </w:r>
      <w:r w:rsidR="00351E42">
        <w:rPr>
          <w:rFonts w:asciiTheme="minorHAnsi" w:hAnsiTheme="minorHAnsi"/>
          <w:sz w:val="22"/>
          <w:szCs w:val="22"/>
        </w:rPr>
        <w:t>stimulere</w:t>
      </w:r>
      <w:r w:rsidR="004E02CF">
        <w:rPr>
          <w:rFonts w:asciiTheme="minorHAnsi" w:hAnsiTheme="minorHAnsi"/>
          <w:sz w:val="22"/>
          <w:szCs w:val="22"/>
        </w:rPr>
        <w:t xml:space="preserve"> </w:t>
      </w:r>
      <w:r w:rsidR="00152F39" w:rsidRPr="00351E42">
        <w:rPr>
          <w:rFonts w:asciiTheme="minorHAnsi" w:hAnsiTheme="minorHAnsi"/>
          <w:sz w:val="22"/>
          <w:szCs w:val="22"/>
        </w:rPr>
        <w:t xml:space="preserve">virksomheter i </w:t>
      </w:r>
      <w:r w:rsidR="003C71C2" w:rsidRPr="00351E42">
        <w:rPr>
          <w:rFonts w:asciiTheme="minorHAnsi" w:hAnsiTheme="minorHAnsi"/>
          <w:sz w:val="22"/>
          <w:szCs w:val="22"/>
        </w:rPr>
        <w:t>grenseregionene</w:t>
      </w:r>
      <w:r w:rsidR="00351E42">
        <w:rPr>
          <w:rFonts w:asciiTheme="minorHAnsi" w:hAnsiTheme="minorHAnsi"/>
          <w:sz w:val="22"/>
          <w:szCs w:val="22"/>
        </w:rPr>
        <w:t xml:space="preserve"> til å investere i energieffektivisering</w:t>
      </w:r>
      <w:r w:rsidR="003C71C2" w:rsidRPr="00351E42">
        <w:rPr>
          <w:rFonts w:asciiTheme="minorHAnsi" w:hAnsiTheme="minorHAnsi"/>
          <w:sz w:val="22"/>
          <w:szCs w:val="22"/>
        </w:rPr>
        <w:t>», og resultatet er «</w:t>
      </w:r>
      <w:r w:rsidR="00152F39" w:rsidRPr="00351E42">
        <w:rPr>
          <w:rFonts w:asciiTheme="minorHAnsi" w:hAnsiTheme="minorHAnsi"/>
          <w:sz w:val="22"/>
          <w:szCs w:val="22"/>
        </w:rPr>
        <w:t>energikartlegging gjennomført hos 50 virksomheter i grenseregionene</w:t>
      </w:r>
      <w:r w:rsidR="00351E42">
        <w:rPr>
          <w:rFonts w:asciiTheme="minorHAnsi" w:hAnsiTheme="minorHAnsi"/>
          <w:sz w:val="22"/>
          <w:szCs w:val="22"/>
        </w:rPr>
        <w:t>»</w:t>
      </w:r>
    </w:p>
    <w:p w:rsidR="003C71C2" w:rsidRPr="0084685F" w:rsidRDefault="003C71C2" w:rsidP="003C71C2">
      <w:pPr>
        <w:pStyle w:val="HTML-frformaterad"/>
        <w:rPr>
          <w:rFonts w:asciiTheme="minorHAnsi" w:hAnsiTheme="minorHAnsi"/>
          <w:sz w:val="22"/>
          <w:szCs w:val="22"/>
        </w:rPr>
      </w:pPr>
    </w:p>
    <w:p w:rsidR="003C71C2" w:rsidRPr="0084685F" w:rsidRDefault="003C71C2" w:rsidP="00990854">
      <w:pPr>
        <w:pStyle w:val="HTML-frformaterad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84685F">
        <w:rPr>
          <w:rFonts w:asciiTheme="minorHAnsi" w:hAnsiTheme="minorHAnsi"/>
          <w:sz w:val="22"/>
          <w:szCs w:val="22"/>
        </w:rPr>
        <w:t xml:space="preserve">En vanlig </w:t>
      </w:r>
      <w:r w:rsidR="0084685F" w:rsidRPr="0084685F">
        <w:rPr>
          <w:rFonts w:asciiTheme="minorHAnsi" w:hAnsiTheme="minorHAnsi"/>
          <w:sz w:val="22"/>
          <w:szCs w:val="22"/>
        </w:rPr>
        <w:t>felle er a</w:t>
      </w:r>
      <w:r w:rsidR="00990854" w:rsidRPr="0084685F">
        <w:rPr>
          <w:rFonts w:asciiTheme="minorHAnsi" w:hAnsiTheme="minorHAnsi"/>
          <w:sz w:val="22"/>
          <w:szCs w:val="22"/>
        </w:rPr>
        <w:t>t forslagsstillerne ikke klarer å gjøre det klart hva som vil bli gjort</w:t>
      </w:r>
      <w:r w:rsidR="00990854" w:rsidRPr="0084685F">
        <w:rPr>
          <w:rFonts w:asciiTheme="minorHAnsi" w:hAnsiTheme="minorHAnsi"/>
          <w:i/>
          <w:sz w:val="22"/>
          <w:szCs w:val="22"/>
        </w:rPr>
        <w:t xml:space="preserve"> i løpet av selve prosjektet</w:t>
      </w:r>
      <w:r w:rsidR="00990854" w:rsidRPr="0084685F">
        <w:rPr>
          <w:rFonts w:asciiTheme="minorHAnsi" w:hAnsiTheme="minorHAnsi"/>
          <w:sz w:val="22"/>
          <w:szCs w:val="22"/>
        </w:rPr>
        <w:t xml:space="preserve"> og hva s</w:t>
      </w:r>
      <w:r w:rsidR="0084685F" w:rsidRPr="0084685F">
        <w:rPr>
          <w:rFonts w:asciiTheme="minorHAnsi" w:hAnsiTheme="minorHAnsi"/>
          <w:sz w:val="22"/>
          <w:szCs w:val="22"/>
        </w:rPr>
        <w:t xml:space="preserve">om vil bli gjort mulig etter at </w:t>
      </w:r>
      <w:r w:rsidR="00990854" w:rsidRPr="0084685F">
        <w:rPr>
          <w:rFonts w:asciiTheme="minorHAnsi" w:hAnsiTheme="minorHAnsi"/>
          <w:sz w:val="22"/>
          <w:szCs w:val="22"/>
        </w:rPr>
        <w:t>prosjektet</w:t>
      </w:r>
      <w:r w:rsidR="0084685F" w:rsidRPr="0084685F">
        <w:rPr>
          <w:rFonts w:asciiTheme="minorHAnsi" w:hAnsiTheme="minorHAnsi"/>
          <w:sz w:val="22"/>
          <w:szCs w:val="22"/>
        </w:rPr>
        <w:t xml:space="preserve"> er fullført</w:t>
      </w:r>
      <w:r w:rsidR="004E1E2A">
        <w:rPr>
          <w:rFonts w:asciiTheme="minorHAnsi" w:hAnsiTheme="minorHAnsi"/>
          <w:sz w:val="22"/>
          <w:szCs w:val="22"/>
        </w:rPr>
        <w:t>, eller som følge av prosjektet</w:t>
      </w:r>
      <w:r w:rsidR="00990854" w:rsidRPr="0084685F">
        <w:rPr>
          <w:rFonts w:asciiTheme="minorHAnsi" w:hAnsiTheme="minorHAnsi"/>
          <w:sz w:val="22"/>
          <w:szCs w:val="22"/>
        </w:rPr>
        <w:t>. Dette er et klassisk tilfelle av noe</w:t>
      </w:r>
      <w:r w:rsidR="00497756">
        <w:rPr>
          <w:rFonts w:asciiTheme="minorHAnsi" w:hAnsiTheme="minorHAnsi"/>
          <w:sz w:val="22"/>
          <w:szCs w:val="22"/>
        </w:rPr>
        <w:t xml:space="preserve"> som er så opplagt for søker</w:t>
      </w:r>
      <w:r w:rsidR="00990854" w:rsidRPr="0084685F">
        <w:rPr>
          <w:rFonts w:asciiTheme="minorHAnsi" w:hAnsiTheme="minorHAnsi"/>
          <w:sz w:val="22"/>
          <w:szCs w:val="22"/>
        </w:rPr>
        <w:t>en at det ikke blir eksplisitt nevnt i dokumentet.</w:t>
      </w:r>
    </w:p>
    <w:p w:rsidR="00497756" w:rsidRDefault="00497756" w:rsidP="0084685F">
      <w:pPr>
        <w:pStyle w:val="HTML-frformaterad"/>
        <w:ind w:left="720"/>
        <w:rPr>
          <w:rFonts w:asciiTheme="minorHAnsi" w:hAnsiTheme="minorHAnsi"/>
          <w:sz w:val="22"/>
          <w:szCs w:val="22"/>
        </w:rPr>
      </w:pPr>
    </w:p>
    <w:p w:rsidR="0084685F" w:rsidRPr="00265138" w:rsidRDefault="0084685F" w:rsidP="0084685F">
      <w:pPr>
        <w:pStyle w:val="HTML-frformaterad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Søkere </w:t>
      </w:r>
      <w:r w:rsidR="000F3F43">
        <w:rPr>
          <w:rFonts w:asciiTheme="minorHAnsi" w:hAnsiTheme="minorHAnsi"/>
          <w:sz w:val="22"/>
          <w:szCs w:val="22"/>
        </w:rPr>
        <w:t xml:space="preserve">kan </w:t>
      </w:r>
      <w:r w:rsidR="00990854" w:rsidRPr="0084685F">
        <w:rPr>
          <w:rFonts w:asciiTheme="minorHAnsi" w:hAnsiTheme="minorHAnsi"/>
          <w:sz w:val="22"/>
          <w:szCs w:val="22"/>
        </w:rPr>
        <w:t>skrive</w:t>
      </w:r>
      <w:r>
        <w:rPr>
          <w:rFonts w:asciiTheme="minorHAnsi" w:hAnsiTheme="minorHAnsi"/>
          <w:sz w:val="22"/>
          <w:szCs w:val="22"/>
        </w:rPr>
        <w:t xml:space="preserve"> setninger som disse: «</w:t>
      </w:r>
      <w:r w:rsidR="00990854" w:rsidRPr="0084685F">
        <w:rPr>
          <w:rFonts w:asciiTheme="minorHAnsi" w:hAnsiTheme="minorHAnsi"/>
          <w:sz w:val="22"/>
          <w:szCs w:val="22"/>
        </w:rPr>
        <w:t xml:space="preserve">Prosjektet vil tillate </w:t>
      </w:r>
      <w:r w:rsidR="000F3F43">
        <w:rPr>
          <w:rFonts w:asciiTheme="minorHAnsi" w:hAnsiTheme="minorHAnsi"/>
          <w:sz w:val="22"/>
          <w:szCs w:val="22"/>
        </w:rPr>
        <w:t>bygg å varmes opp med 3</w:t>
      </w:r>
      <w:r w:rsidR="00990854" w:rsidRPr="0084685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</w:t>
      </w:r>
      <w:r w:rsidR="00990854" w:rsidRPr="0084685F">
        <w:rPr>
          <w:rFonts w:asciiTheme="minorHAnsi" w:hAnsiTheme="minorHAnsi"/>
          <w:sz w:val="22"/>
          <w:szCs w:val="22"/>
        </w:rPr>
        <w:t xml:space="preserve">% lavere </w:t>
      </w:r>
      <w:r w:rsidR="000F3F43">
        <w:rPr>
          <w:rFonts w:asciiTheme="minorHAnsi" w:hAnsiTheme="minorHAnsi"/>
          <w:sz w:val="22"/>
          <w:szCs w:val="22"/>
        </w:rPr>
        <w:t xml:space="preserve">energiforbruk </w:t>
      </w:r>
      <w:r>
        <w:rPr>
          <w:rFonts w:asciiTheme="minorHAnsi" w:hAnsiTheme="minorHAnsi"/>
          <w:sz w:val="22"/>
          <w:szCs w:val="22"/>
        </w:rPr>
        <w:t>enn det som er vanlig i dag</w:t>
      </w:r>
      <w:r w:rsidR="00990854" w:rsidRPr="0084685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»</w:t>
      </w:r>
      <w:r w:rsidR="00990854" w:rsidRPr="0084685F">
        <w:rPr>
          <w:rFonts w:asciiTheme="minorHAnsi" w:hAnsiTheme="minorHAnsi"/>
          <w:sz w:val="22"/>
          <w:szCs w:val="22"/>
        </w:rPr>
        <w:t xml:space="preserve"> Betyr dette at en av prosjektleveranse</w:t>
      </w:r>
      <w:r w:rsidR="004E1E2A">
        <w:rPr>
          <w:rFonts w:asciiTheme="minorHAnsi" w:hAnsiTheme="minorHAnsi"/>
          <w:sz w:val="22"/>
          <w:szCs w:val="22"/>
        </w:rPr>
        <w:t xml:space="preserve">ne er </w:t>
      </w:r>
      <w:r w:rsidR="000F3F43">
        <w:rPr>
          <w:rFonts w:asciiTheme="minorHAnsi" w:hAnsiTheme="minorHAnsi"/>
          <w:sz w:val="22"/>
          <w:szCs w:val="22"/>
        </w:rPr>
        <w:t xml:space="preserve">bygg med en </w:t>
      </w:r>
      <w:r w:rsidR="00990854" w:rsidRPr="0084685F">
        <w:rPr>
          <w:rFonts w:asciiTheme="minorHAnsi" w:hAnsiTheme="minorHAnsi"/>
          <w:sz w:val="22"/>
          <w:szCs w:val="22"/>
        </w:rPr>
        <w:t xml:space="preserve">mer </w:t>
      </w:r>
      <w:r w:rsidR="000F3F43">
        <w:rPr>
          <w:rFonts w:asciiTheme="minorHAnsi" w:hAnsiTheme="minorHAnsi"/>
          <w:sz w:val="22"/>
          <w:szCs w:val="22"/>
        </w:rPr>
        <w:t>effektiv varmekilde</w:t>
      </w:r>
      <w:r w:rsidR="00990854" w:rsidRPr="0084685F">
        <w:rPr>
          <w:rFonts w:asciiTheme="minorHAnsi" w:hAnsiTheme="minorHAnsi"/>
          <w:sz w:val="22"/>
          <w:szCs w:val="22"/>
        </w:rPr>
        <w:t xml:space="preserve">? Eller betyr det at prosjektet vil levere </w:t>
      </w:r>
      <w:r w:rsidR="000F3F43">
        <w:rPr>
          <w:rFonts w:asciiTheme="minorHAnsi" w:hAnsiTheme="minorHAnsi"/>
          <w:sz w:val="22"/>
          <w:szCs w:val="22"/>
        </w:rPr>
        <w:t>arkitekt</w:t>
      </w:r>
      <w:r w:rsidR="00497756">
        <w:rPr>
          <w:rFonts w:asciiTheme="minorHAnsi" w:hAnsiTheme="minorHAnsi"/>
          <w:sz w:val="22"/>
          <w:szCs w:val="22"/>
        </w:rPr>
        <w:t>oniske løsninger</w:t>
      </w:r>
      <w:r w:rsidR="000F3F43">
        <w:rPr>
          <w:rFonts w:asciiTheme="minorHAnsi" w:hAnsiTheme="minorHAnsi"/>
          <w:sz w:val="22"/>
          <w:szCs w:val="22"/>
        </w:rPr>
        <w:t xml:space="preserve"> eller tekniske </w:t>
      </w:r>
      <w:r w:rsidR="00990854" w:rsidRPr="00265138">
        <w:rPr>
          <w:rFonts w:asciiTheme="minorHAnsi" w:hAnsiTheme="minorHAnsi"/>
          <w:sz w:val="22"/>
          <w:szCs w:val="22"/>
        </w:rPr>
        <w:t xml:space="preserve">dokumenter for en ny type </w:t>
      </w:r>
      <w:r w:rsidR="000F3F43">
        <w:rPr>
          <w:rFonts w:asciiTheme="minorHAnsi" w:hAnsiTheme="minorHAnsi"/>
          <w:sz w:val="22"/>
          <w:szCs w:val="22"/>
        </w:rPr>
        <w:t>hus med mindre varmetap</w:t>
      </w:r>
      <w:r w:rsidR="00990854" w:rsidRPr="00265138">
        <w:rPr>
          <w:rFonts w:asciiTheme="minorHAnsi" w:hAnsiTheme="minorHAnsi"/>
          <w:sz w:val="22"/>
          <w:szCs w:val="22"/>
        </w:rPr>
        <w:t xml:space="preserve"> - men lar det være opp ti</w:t>
      </w:r>
      <w:r w:rsidR="000F3F43">
        <w:rPr>
          <w:rFonts w:asciiTheme="minorHAnsi" w:hAnsiTheme="minorHAnsi"/>
          <w:sz w:val="22"/>
          <w:szCs w:val="22"/>
        </w:rPr>
        <w:t>l andre å faktisk bygge</w:t>
      </w:r>
      <w:r w:rsidRPr="00265138">
        <w:rPr>
          <w:rFonts w:asciiTheme="minorHAnsi" w:hAnsiTheme="minorHAnsi"/>
          <w:sz w:val="22"/>
          <w:szCs w:val="22"/>
        </w:rPr>
        <w:t xml:space="preserve"> dem</w:t>
      </w:r>
      <w:r w:rsidR="00990854" w:rsidRPr="00265138">
        <w:rPr>
          <w:rFonts w:asciiTheme="minorHAnsi" w:hAnsiTheme="minorHAnsi"/>
          <w:sz w:val="22"/>
          <w:szCs w:val="22"/>
        </w:rPr>
        <w:t xml:space="preserve">? Eller betyr det at prosjektet skal levere en rapport </w:t>
      </w:r>
      <w:r w:rsidR="000F3F43">
        <w:rPr>
          <w:rFonts w:asciiTheme="minorHAnsi" w:hAnsiTheme="minorHAnsi"/>
          <w:sz w:val="22"/>
          <w:szCs w:val="22"/>
        </w:rPr>
        <w:t xml:space="preserve">om </w:t>
      </w:r>
      <w:r w:rsidR="00990854" w:rsidRPr="00265138">
        <w:rPr>
          <w:rFonts w:asciiTheme="minorHAnsi" w:hAnsiTheme="minorHAnsi"/>
          <w:sz w:val="22"/>
          <w:szCs w:val="22"/>
        </w:rPr>
        <w:t xml:space="preserve">den nyeste forskningen på området, og lar det være opp til andre å produsere </w:t>
      </w:r>
      <w:r w:rsidR="00497756">
        <w:rPr>
          <w:rFonts w:asciiTheme="minorHAnsi" w:hAnsiTheme="minorHAnsi"/>
          <w:sz w:val="22"/>
          <w:szCs w:val="22"/>
        </w:rPr>
        <w:t>varmekilden</w:t>
      </w:r>
      <w:r w:rsidR="000F3F43">
        <w:rPr>
          <w:rFonts w:asciiTheme="minorHAnsi" w:hAnsiTheme="minorHAnsi"/>
          <w:sz w:val="22"/>
          <w:szCs w:val="22"/>
        </w:rPr>
        <w:t xml:space="preserve"> </w:t>
      </w:r>
      <w:r w:rsidR="00990854" w:rsidRPr="00265138">
        <w:rPr>
          <w:rFonts w:asciiTheme="minorHAnsi" w:hAnsiTheme="minorHAnsi"/>
          <w:sz w:val="22"/>
          <w:szCs w:val="22"/>
        </w:rPr>
        <w:t>og</w:t>
      </w:r>
      <w:r w:rsidR="000F3F43">
        <w:rPr>
          <w:rFonts w:asciiTheme="minorHAnsi" w:hAnsiTheme="minorHAnsi"/>
          <w:sz w:val="22"/>
          <w:szCs w:val="22"/>
        </w:rPr>
        <w:t xml:space="preserve">/eller </w:t>
      </w:r>
      <w:r w:rsidR="004E1E2A">
        <w:rPr>
          <w:rFonts w:asciiTheme="minorHAnsi" w:hAnsiTheme="minorHAnsi"/>
          <w:sz w:val="22"/>
          <w:szCs w:val="22"/>
        </w:rPr>
        <w:t xml:space="preserve">tegne/ </w:t>
      </w:r>
      <w:r w:rsidR="000F3F43">
        <w:rPr>
          <w:rFonts w:asciiTheme="minorHAnsi" w:hAnsiTheme="minorHAnsi"/>
          <w:sz w:val="22"/>
          <w:szCs w:val="22"/>
        </w:rPr>
        <w:t>bygge huset</w:t>
      </w:r>
      <w:r w:rsidR="00990854" w:rsidRPr="00265138">
        <w:rPr>
          <w:rFonts w:asciiTheme="minorHAnsi" w:hAnsiTheme="minorHAnsi"/>
          <w:sz w:val="22"/>
          <w:szCs w:val="22"/>
        </w:rPr>
        <w:t>? Alle er mulige tolkninger av setningen.</w:t>
      </w:r>
    </w:p>
    <w:p w:rsidR="0084685F" w:rsidRPr="00265138" w:rsidRDefault="0084685F" w:rsidP="0084685F">
      <w:pPr>
        <w:pStyle w:val="HTML-frformaterad"/>
        <w:ind w:left="720"/>
        <w:rPr>
          <w:rFonts w:asciiTheme="minorHAnsi" w:hAnsiTheme="minorHAnsi"/>
          <w:sz w:val="22"/>
          <w:szCs w:val="22"/>
        </w:rPr>
      </w:pPr>
    </w:p>
    <w:p w:rsidR="0084685F" w:rsidRPr="00265138" w:rsidRDefault="002D1B1D" w:rsidP="0084685F">
      <w:pPr>
        <w:pStyle w:val="HTML-frformaterad"/>
        <w:ind w:left="720"/>
        <w:rPr>
          <w:rFonts w:asciiTheme="minorHAnsi" w:hAnsiTheme="minorHAnsi"/>
          <w:sz w:val="22"/>
          <w:szCs w:val="22"/>
        </w:rPr>
      </w:pPr>
      <w:r w:rsidRPr="00265138">
        <w:rPr>
          <w:rFonts w:asciiTheme="minorHAnsi" w:hAnsiTheme="minorHAnsi"/>
          <w:sz w:val="22"/>
          <w:szCs w:val="22"/>
        </w:rPr>
        <w:t xml:space="preserve">Det er viktig at </w:t>
      </w:r>
      <w:r w:rsidR="0084685F" w:rsidRPr="00265138">
        <w:rPr>
          <w:rFonts w:asciiTheme="minorHAnsi" w:hAnsiTheme="minorHAnsi"/>
          <w:sz w:val="22"/>
          <w:szCs w:val="22"/>
        </w:rPr>
        <w:t xml:space="preserve">søker ikke levner noen tvil i </w:t>
      </w:r>
      <w:r w:rsidR="004E1E2A">
        <w:rPr>
          <w:rFonts w:asciiTheme="minorHAnsi" w:hAnsiTheme="minorHAnsi"/>
          <w:sz w:val="22"/>
          <w:szCs w:val="22"/>
        </w:rPr>
        <w:t>slike spørsmål. D</w:t>
      </w:r>
      <w:r w:rsidRPr="00265138">
        <w:rPr>
          <w:rFonts w:asciiTheme="minorHAnsi" w:hAnsiTheme="minorHAnsi"/>
          <w:sz w:val="22"/>
          <w:szCs w:val="22"/>
        </w:rPr>
        <w:t xml:space="preserve">et er </w:t>
      </w:r>
      <w:r w:rsidR="004E1E2A">
        <w:rPr>
          <w:rFonts w:asciiTheme="minorHAnsi" w:hAnsiTheme="minorHAnsi"/>
          <w:sz w:val="22"/>
          <w:szCs w:val="22"/>
        </w:rPr>
        <w:t xml:space="preserve">heller </w:t>
      </w:r>
      <w:r w:rsidRPr="00265138">
        <w:rPr>
          <w:rFonts w:asciiTheme="minorHAnsi" w:hAnsiTheme="minorHAnsi"/>
          <w:sz w:val="22"/>
          <w:szCs w:val="22"/>
        </w:rPr>
        <w:t xml:space="preserve">ikke </w:t>
      </w:r>
      <w:r w:rsidR="000F3F43">
        <w:rPr>
          <w:rFonts w:asciiTheme="minorHAnsi" w:hAnsiTheme="minorHAnsi"/>
          <w:sz w:val="22"/>
          <w:szCs w:val="22"/>
        </w:rPr>
        <w:t xml:space="preserve">heldig selv om </w:t>
      </w:r>
      <w:r w:rsidRPr="00265138">
        <w:rPr>
          <w:rFonts w:asciiTheme="minorHAnsi" w:hAnsiTheme="minorHAnsi"/>
          <w:sz w:val="22"/>
          <w:szCs w:val="22"/>
        </w:rPr>
        <w:t xml:space="preserve">avklaring kan bli funnet </w:t>
      </w:r>
      <w:r w:rsidR="000F3F43">
        <w:rPr>
          <w:rFonts w:asciiTheme="minorHAnsi" w:hAnsiTheme="minorHAnsi"/>
          <w:sz w:val="22"/>
          <w:szCs w:val="22"/>
        </w:rPr>
        <w:t xml:space="preserve">ved nøye lesing av </w:t>
      </w:r>
      <w:r w:rsidRPr="00265138">
        <w:rPr>
          <w:rFonts w:asciiTheme="minorHAnsi" w:hAnsiTheme="minorHAnsi"/>
          <w:sz w:val="22"/>
          <w:szCs w:val="22"/>
        </w:rPr>
        <w:t xml:space="preserve">ulike deler av </w:t>
      </w:r>
      <w:r w:rsidR="000F3F43">
        <w:rPr>
          <w:rFonts w:asciiTheme="minorHAnsi" w:hAnsiTheme="minorHAnsi"/>
          <w:sz w:val="22"/>
          <w:szCs w:val="22"/>
        </w:rPr>
        <w:t>søknaden</w:t>
      </w:r>
      <w:r w:rsidR="00265138">
        <w:rPr>
          <w:rFonts w:asciiTheme="minorHAnsi" w:hAnsiTheme="minorHAnsi"/>
          <w:sz w:val="22"/>
          <w:szCs w:val="22"/>
        </w:rPr>
        <w:t>;</w:t>
      </w:r>
      <w:r w:rsidR="0084685F" w:rsidRPr="00265138">
        <w:rPr>
          <w:rFonts w:asciiTheme="minorHAnsi" w:hAnsiTheme="minorHAnsi"/>
          <w:sz w:val="22"/>
          <w:szCs w:val="22"/>
        </w:rPr>
        <w:t xml:space="preserve"> ved vurderingen leses kanskje ikke hvert ord</w:t>
      </w:r>
      <w:r w:rsidR="004E1E2A">
        <w:rPr>
          <w:rFonts w:asciiTheme="minorHAnsi" w:hAnsiTheme="minorHAnsi"/>
          <w:sz w:val="22"/>
          <w:szCs w:val="22"/>
        </w:rPr>
        <w:t>.</w:t>
      </w:r>
    </w:p>
    <w:p w:rsidR="0084685F" w:rsidRPr="00265138" w:rsidRDefault="0084685F" w:rsidP="0084685F">
      <w:pPr>
        <w:pStyle w:val="HTML-frformaterad"/>
        <w:ind w:left="720"/>
        <w:rPr>
          <w:rFonts w:asciiTheme="minorHAnsi" w:hAnsiTheme="minorHAnsi"/>
          <w:sz w:val="22"/>
          <w:szCs w:val="22"/>
        </w:rPr>
      </w:pPr>
    </w:p>
    <w:p w:rsidR="0084685F" w:rsidRPr="00265138" w:rsidRDefault="000F3F43" w:rsidP="0084685F">
      <w:pPr>
        <w:pStyle w:val="HTML-frformaterad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Så; gjør et </w:t>
      </w:r>
      <w:r w:rsidR="002D1B1D" w:rsidRPr="00265138">
        <w:rPr>
          <w:rFonts w:asciiTheme="minorHAnsi" w:hAnsiTheme="minorHAnsi"/>
          <w:sz w:val="22"/>
          <w:szCs w:val="22"/>
        </w:rPr>
        <w:t>klart skille mellom:</w:t>
      </w:r>
    </w:p>
    <w:p w:rsidR="0084685F" w:rsidRDefault="002D1B1D" w:rsidP="0084685F">
      <w:pPr>
        <w:pStyle w:val="HTML-frformaterad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265138">
        <w:rPr>
          <w:rFonts w:asciiTheme="minorHAnsi" w:hAnsiTheme="minorHAnsi"/>
          <w:sz w:val="22"/>
          <w:szCs w:val="22"/>
        </w:rPr>
        <w:t>Konkrete</w:t>
      </w:r>
      <w:r w:rsidRPr="0084685F">
        <w:rPr>
          <w:rFonts w:asciiTheme="minorHAnsi" w:hAnsiTheme="minorHAnsi"/>
          <w:sz w:val="22"/>
          <w:szCs w:val="22"/>
        </w:rPr>
        <w:t xml:space="preserve"> resultater som</w:t>
      </w:r>
      <w:r w:rsidR="0084685F">
        <w:rPr>
          <w:rFonts w:asciiTheme="minorHAnsi" w:hAnsiTheme="minorHAnsi"/>
          <w:sz w:val="22"/>
          <w:szCs w:val="22"/>
        </w:rPr>
        <w:t xml:space="preserve"> vil bli </w:t>
      </w:r>
      <w:r w:rsidR="0084685F" w:rsidRPr="000F3F43">
        <w:rPr>
          <w:rFonts w:asciiTheme="minorHAnsi" w:hAnsiTheme="minorHAnsi"/>
          <w:i/>
          <w:sz w:val="22"/>
          <w:szCs w:val="22"/>
        </w:rPr>
        <w:t>brakt inn i</w:t>
      </w:r>
      <w:r w:rsidR="0084685F">
        <w:rPr>
          <w:rFonts w:asciiTheme="minorHAnsi" w:hAnsiTheme="minorHAnsi"/>
          <w:sz w:val="22"/>
          <w:szCs w:val="22"/>
        </w:rPr>
        <w:t xml:space="preserve"> prosjektet</w:t>
      </w:r>
      <w:r w:rsidRPr="0084685F">
        <w:rPr>
          <w:rFonts w:asciiTheme="minorHAnsi" w:hAnsiTheme="minorHAnsi"/>
          <w:sz w:val="22"/>
          <w:szCs w:val="22"/>
        </w:rPr>
        <w:t>, fra partnerne</w:t>
      </w:r>
    </w:p>
    <w:p w:rsidR="0084685F" w:rsidRDefault="002D1B1D" w:rsidP="0084685F">
      <w:pPr>
        <w:pStyle w:val="HTML-frformaterad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84685F">
        <w:rPr>
          <w:rFonts w:asciiTheme="minorHAnsi" w:hAnsiTheme="minorHAnsi"/>
          <w:sz w:val="22"/>
          <w:szCs w:val="22"/>
        </w:rPr>
        <w:t>Konkrete resultater so</w:t>
      </w:r>
      <w:r w:rsidR="0084685F">
        <w:rPr>
          <w:rFonts w:asciiTheme="minorHAnsi" w:hAnsiTheme="minorHAnsi"/>
          <w:sz w:val="22"/>
          <w:szCs w:val="22"/>
        </w:rPr>
        <w:t xml:space="preserve">m vil bli </w:t>
      </w:r>
      <w:r w:rsidR="0084685F" w:rsidRPr="000F3F43">
        <w:rPr>
          <w:rFonts w:asciiTheme="minorHAnsi" w:hAnsiTheme="minorHAnsi"/>
          <w:i/>
          <w:sz w:val="22"/>
          <w:szCs w:val="22"/>
        </w:rPr>
        <w:t>utviklet</w:t>
      </w:r>
      <w:r w:rsidR="0084685F">
        <w:rPr>
          <w:rFonts w:asciiTheme="minorHAnsi" w:hAnsiTheme="minorHAnsi"/>
          <w:sz w:val="22"/>
          <w:szCs w:val="22"/>
        </w:rPr>
        <w:t xml:space="preserve"> i prosjektet</w:t>
      </w:r>
      <w:r w:rsidR="00265138">
        <w:rPr>
          <w:rFonts w:asciiTheme="minorHAnsi" w:hAnsiTheme="minorHAnsi"/>
          <w:sz w:val="22"/>
          <w:szCs w:val="22"/>
        </w:rPr>
        <w:t>, ved hjelp av EU</w:t>
      </w:r>
      <w:r w:rsidR="00FA024E">
        <w:rPr>
          <w:rFonts w:asciiTheme="minorHAnsi" w:hAnsiTheme="minorHAnsi"/>
          <w:sz w:val="22"/>
          <w:szCs w:val="22"/>
        </w:rPr>
        <w:t>-</w:t>
      </w:r>
      <w:r w:rsidR="00265138">
        <w:rPr>
          <w:rFonts w:asciiTheme="minorHAnsi" w:hAnsiTheme="minorHAnsi"/>
          <w:sz w:val="22"/>
          <w:szCs w:val="22"/>
        </w:rPr>
        <w:t xml:space="preserve"> og IR-finansiering</w:t>
      </w:r>
    </w:p>
    <w:p w:rsidR="0084685F" w:rsidRDefault="00265138" w:rsidP="0084685F">
      <w:pPr>
        <w:pStyle w:val="HTML-frformaterad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Hva</w:t>
      </w:r>
      <w:r w:rsidR="002D1B1D" w:rsidRPr="0084685F">
        <w:rPr>
          <w:rFonts w:asciiTheme="minorHAnsi" w:hAnsiTheme="minorHAnsi"/>
          <w:sz w:val="22"/>
          <w:szCs w:val="22"/>
        </w:rPr>
        <w:t xml:space="preserve"> som vil bli </w:t>
      </w:r>
      <w:r w:rsidR="002D1B1D" w:rsidRPr="00497756">
        <w:rPr>
          <w:rFonts w:asciiTheme="minorHAnsi" w:hAnsiTheme="minorHAnsi"/>
          <w:i/>
          <w:sz w:val="22"/>
          <w:szCs w:val="22"/>
        </w:rPr>
        <w:t>mulig som følge av</w:t>
      </w:r>
      <w:r w:rsidR="002D1B1D" w:rsidRPr="0084685F">
        <w:rPr>
          <w:rFonts w:asciiTheme="minorHAnsi" w:hAnsiTheme="minorHAnsi"/>
          <w:sz w:val="22"/>
          <w:szCs w:val="22"/>
        </w:rPr>
        <w:t xml:space="preserve"> at prosjektet har oppnådd sine m</w:t>
      </w:r>
      <w:r w:rsidR="0084685F">
        <w:rPr>
          <w:rFonts w:asciiTheme="minorHAnsi" w:hAnsiTheme="minorHAnsi"/>
          <w:sz w:val="22"/>
          <w:szCs w:val="22"/>
        </w:rPr>
        <w:t xml:space="preserve">ål </w:t>
      </w:r>
      <w:r>
        <w:rPr>
          <w:rFonts w:asciiTheme="minorHAnsi" w:hAnsiTheme="minorHAnsi"/>
          <w:sz w:val="22"/>
          <w:szCs w:val="22"/>
        </w:rPr>
        <w:t>-</w:t>
      </w:r>
      <w:r w:rsidR="0084685F">
        <w:rPr>
          <w:rFonts w:asciiTheme="minorHAnsi" w:hAnsiTheme="minorHAnsi"/>
          <w:sz w:val="22"/>
          <w:szCs w:val="22"/>
        </w:rPr>
        <w:t xml:space="preserve"> «effekt»</w:t>
      </w:r>
    </w:p>
    <w:p w:rsidR="002117EF" w:rsidRDefault="002117EF" w:rsidP="0084685F">
      <w:pPr>
        <w:pStyle w:val="HTML-frformaterad"/>
        <w:ind w:left="720"/>
        <w:rPr>
          <w:rFonts w:asciiTheme="minorHAnsi" w:hAnsiTheme="minorHAnsi"/>
          <w:sz w:val="22"/>
          <w:szCs w:val="22"/>
        </w:rPr>
      </w:pPr>
    </w:p>
    <w:p w:rsidR="0084685F" w:rsidRDefault="002D1B1D" w:rsidP="0084685F">
      <w:pPr>
        <w:pStyle w:val="HTML-frformaterad"/>
        <w:ind w:left="720"/>
        <w:rPr>
          <w:rFonts w:asciiTheme="minorHAnsi" w:hAnsiTheme="minorHAnsi"/>
          <w:sz w:val="22"/>
          <w:szCs w:val="22"/>
        </w:rPr>
      </w:pPr>
      <w:r w:rsidRPr="0084685F">
        <w:rPr>
          <w:rFonts w:asciiTheme="minorHAnsi" w:hAnsiTheme="minorHAnsi"/>
          <w:sz w:val="22"/>
          <w:szCs w:val="22"/>
        </w:rPr>
        <w:t xml:space="preserve">Dette høres kanskje ganske opplagt </w:t>
      </w:r>
      <w:r w:rsidR="004E1E2A">
        <w:rPr>
          <w:rFonts w:asciiTheme="minorHAnsi" w:hAnsiTheme="minorHAnsi"/>
          <w:sz w:val="22"/>
          <w:szCs w:val="22"/>
        </w:rPr>
        <w:t xml:space="preserve">ut, </w:t>
      </w:r>
      <w:r w:rsidRPr="0084685F">
        <w:rPr>
          <w:rFonts w:asciiTheme="minorHAnsi" w:hAnsiTheme="minorHAnsi"/>
          <w:sz w:val="22"/>
          <w:szCs w:val="22"/>
        </w:rPr>
        <w:t xml:space="preserve">men rot og forvirring på dette </w:t>
      </w:r>
      <w:r w:rsidR="004E1E2A">
        <w:rPr>
          <w:rFonts w:asciiTheme="minorHAnsi" w:hAnsiTheme="minorHAnsi"/>
          <w:sz w:val="22"/>
          <w:szCs w:val="22"/>
        </w:rPr>
        <w:t xml:space="preserve">punktet </w:t>
      </w:r>
      <w:r w:rsidRPr="0084685F">
        <w:rPr>
          <w:rFonts w:asciiTheme="minorHAnsi" w:hAnsiTheme="minorHAnsi"/>
          <w:sz w:val="22"/>
          <w:szCs w:val="22"/>
        </w:rPr>
        <w:t xml:space="preserve">er ofte en viktig medvirkende faktor til </w:t>
      </w:r>
      <w:r w:rsidR="0084685F">
        <w:rPr>
          <w:rFonts w:asciiTheme="minorHAnsi" w:hAnsiTheme="minorHAnsi"/>
          <w:sz w:val="22"/>
          <w:szCs w:val="22"/>
        </w:rPr>
        <w:t>at en søknad vurderes som «</w:t>
      </w:r>
      <w:r w:rsidRPr="0084685F">
        <w:rPr>
          <w:rFonts w:asciiTheme="minorHAnsi" w:hAnsiTheme="minorHAnsi"/>
          <w:sz w:val="22"/>
          <w:szCs w:val="22"/>
        </w:rPr>
        <w:t>uklar</w:t>
      </w:r>
      <w:r w:rsidR="0084685F">
        <w:rPr>
          <w:rFonts w:asciiTheme="minorHAnsi" w:hAnsiTheme="minorHAnsi"/>
          <w:sz w:val="22"/>
          <w:szCs w:val="22"/>
        </w:rPr>
        <w:t>»</w:t>
      </w:r>
      <w:bookmarkStart w:id="4" w:name="_Ref112232254"/>
      <w:bookmarkStart w:id="5" w:name="_Ref112230066"/>
      <w:bookmarkEnd w:id="1"/>
      <w:bookmarkEnd w:id="2"/>
      <w:bookmarkEnd w:id="3"/>
    </w:p>
    <w:p w:rsidR="002117EF" w:rsidRDefault="002117EF" w:rsidP="0084685F">
      <w:pPr>
        <w:pStyle w:val="HTML-frformaterad"/>
        <w:ind w:left="720"/>
        <w:rPr>
          <w:rFonts w:asciiTheme="minorHAnsi" w:hAnsiTheme="minorHAnsi"/>
          <w:sz w:val="22"/>
          <w:szCs w:val="22"/>
        </w:rPr>
      </w:pPr>
    </w:p>
    <w:p w:rsidR="00351E42" w:rsidRDefault="004E6CAC" w:rsidP="00351E42">
      <w:pPr>
        <w:pStyle w:val="HTML-frformaterad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</w:t>
      </w:r>
      <w:r w:rsidR="0084685F">
        <w:rPr>
          <w:rFonts w:asciiTheme="minorHAnsi" w:hAnsiTheme="minorHAnsi"/>
          <w:sz w:val="22"/>
          <w:szCs w:val="22"/>
        </w:rPr>
        <w:t>ål</w:t>
      </w:r>
      <w:r>
        <w:rPr>
          <w:rFonts w:asciiTheme="minorHAnsi" w:hAnsiTheme="minorHAnsi"/>
          <w:sz w:val="22"/>
          <w:szCs w:val="22"/>
        </w:rPr>
        <w:t xml:space="preserve">- og </w:t>
      </w:r>
      <w:r w:rsidR="002117EF">
        <w:rPr>
          <w:rFonts w:asciiTheme="minorHAnsi" w:hAnsiTheme="minorHAnsi"/>
          <w:sz w:val="22"/>
          <w:szCs w:val="22"/>
        </w:rPr>
        <w:t>r</w:t>
      </w:r>
      <w:r w:rsidR="002D1B1D" w:rsidRPr="002D1B1D">
        <w:rPr>
          <w:rFonts w:asciiTheme="minorHAnsi" w:hAnsiTheme="minorHAnsi"/>
          <w:sz w:val="22"/>
          <w:szCs w:val="22"/>
        </w:rPr>
        <w:t>esultat</w:t>
      </w:r>
      <w:r w:rsidR="0084685F">
        <w:rPr>
          <w:rFonts w:asciiTheme="minorHAnsi" w:hAnsiTheme="minorHAnsi"/>
          <w:sz w:val="22"/>
          <w:szCs w:val="22"/>
        </w:rPr>
        <w:t>-</w:t>
      </w:r>
      <w:r w:rsidR="002D1B1D" w:rsidRPr="002D1B1D">
        <w:rPr>
          <w:rFonts w:asciiTheme="minorHAnsi" w:hAnsiTheme="minorHAnsi"/>
          <w:sz w:val="22"/>
          <w:szCs w:val="22"/>
        </w:rPr>
        <w:t xml:space="preserve">beskrivelser </w:t>
      </w:r>
      <w:r w:rsidR="00265138">
        <w:rPr>
          <w:rFonts w:asciiTheme="minorHAnsi" w:hAnsiTheme="minorHAnsi"/>
          <w:sz w:val="22"/>
          <w:szCs w:val="22"/>
        </w:rPr>
        <w:t xml:space="preserve">omtaler </w:t>
      </w:r>
      <w:r w:rsidR="002D1B1D" w:rsidRPr="002D1B1D">
        <w:rPr>
          <w:rFonts w:asciiTheme="minorHAnsi" w:hAnsiTheme="minorHAnsi"/>
          <w:sz w:val="22"/>
          <w:szCs w:val="22"/>
        </w:rPr>
        <w:t xml:space="preserve">det arbeidet som skal </w:t>
      </w:r>
      <w:r w:rsidR="002D1B1D" w:rsidRPr="004E6CAC">
        <w:rPr>
          <w:rFonts w:asciiTheme="minorHAnsi" w:hAnsiTheme="minorHAnsi"/>
          <w:i/>
          <w:sz w:val="22"/>
          <w:szCs w:val="22"/>
        </w:rPr>
        <w:t xml:space="preserve">gjøres av </w:t>
      </w:r>
      <w:r w:rsidR="00265138" w:rsidRPr="004E6CAC">
        <w:rPr>
          <w:rFonts w:asciiTheme="minorHAnsi" w:hAnsiTheme="minorHAnsi"/>
          <w:i/>
          <w:sz w:val="22"/>
          <w:szCs w:val="22"/>
        </w:rPr>
        <w:t>partene</w:t>
      </w:r>
      <w:r w:rsidR="0026513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innenfor selve prosjektet. E</w:t>
      </w:r>
      <w:r w:rsidR="00265138">
        <w:rPr>
          <w:rFonts w:asciiTheme="minorHAnsi" w:hAnsiTheme="minorHAnsi"/>
          <w:sz w:val="22"/>
          <w:szCs w:val="22"/>
        </w:rPr>
        <w:t>ffekt</w:t>
      </w:r>
      <w:r>
        <w:rPr>
          <w:rFonts w:asciiTheme="minorHAnsi" w:hAnsiTheme="minorHAnsi"/>
          <w:sz w:val="22"/>
          <w:szCs w:val="22"/>
        </w:rPr>
        <w:t>-beskrivelsen skal der i mot</w:t>
      </w:r>
      <w:r w:rsidR="002D1B1D" w:rsidRPr="002D1B1D">
        <w:rPr>
          <w:rFonts w:asciiTheme="minorHAnsi" w:hAnsiTheme="minorHAnsi"/>
          <w:sz w:val="22"/>
          <w:szCs w:val="22"/>
        </w:rPr>
        <w:t xml:space="preserve"> oppsummere </w:t>
      </w:r>
      <w:r w:rsidR="002D1B1D" w:rsidRPr="004E6CAC">
        <w:rPr>
          <w:rFonts w:asciiTheme="minorHAnsi" w:hAnsiTheme="minorHAnsi"/>
          <w:i/>
          <w:sz w:val="22"/>
          <w:szCs w:val="22"/>
        </w:rPr>
        <w:t>hva som vil være mulig for andre</w:t>
      </w:r>
      <w:r w:rsidR="002D1B1D" w:rsidRPr="002D1B1D">
        <w:rPr>
          <w:rFonts w:asciiTheme="minorHAnsi" w:hAnsiTheme="minorHAnsi"/>
          <w:sz w:val="22"/>
          <w:szCs w:val="22"/>
        </w:rPr>
        <w:t xml:space="preserve"> utenfor prosjektet, ved hjelp av prosjektresultatene.</w:t>
      </w:r>
      <w:r w:rsidR="00351E42">
        <w:rPr>
          <w:rFonts w:asciiTheme="minorHAnsi" w:hAnsiTheme="minorHAnsi"/>
          <w:sz w:val="22"/>
          <w:szCs w:val="22"/>
        </w:rPr>
        <w:t xml:space="preserve"> </w:t>
      </w:r>
      <w:r w:rsidR="00265138" w:rsidRPr="00351E42">
        <w:rPr>
          <w:rFonts w:asciiTheme="minorHAnsi" w:hAnsiTheme="minorHAnsi"/>
          <w:sz w:val="22"/>
          <w:szCs w:val="22"/>
        </w:rPr>
        <w:t>Effekt-beskrivelsen skal svare på spørsmålene «</w:t>
      </w:r>
      <w:r w:rsidR="002D1B1D" w:rsidRPr="00351E42">
        <w:rPr>
          <w:rFonts w:asciiTheme="minorHAnsi" w:hAnsiTheme="minorHAnsi"/>
          <w:sz w:val="22"/>
          <w:szCs w:val="22"/>
        </w:rPr>
        <w:t>Hvorfor gjør dere dette prosjektet?</w:t>
      </w:r>
      <w:r w:rsidR="00265138" w:rsidRPr="00351E42">
        <w:rPr>
          <w:rFonts w:asciiTheme="minorHAnsi" w:hAnsiTheme="minorHAnsi"/>
          <w:sz w:val="22"/>
          <w:szCs w:val="22"/>
        </w:rPr>
        <w:t>», «Hva så?» «</w:t>
      </w:r>
      <w:r w:rsidR="002D1B1D" w:rsidRPr="00351E42">
        <w:rPr>
          <w:rFonts w:asciiTheme="minorHAnsi" w:hAnsiTheme="minorHAnsi"/>
          <w:sz w:val="22"/>
          <w:szCs w:val="22"/>
        </w:rPr>
        <w:t>Hvem bryr seg?</w:t>
      </w:r>
      <w:r w:rsidR="00265138" w:rsidRPr="00351E42">
        <w:rPr>
          <w:rFonts w:asciiTheme="minorHAnsi" w:hAnsiTheme="minorHAnsi"/>
          <w:sz w:val="22"/>
          <w:szCs w:val="22"/>
        </w:rPr>
        <w:t>» «</w:t>
      </w:r>
      <w:r w:rsidR="002D1B1D" w:rsidRPr="00351E42">
        <w:rPr>
          <w:rFonts w:asciiTheme="minorHAnsi" w:hAnsiTheme="minorHAnsi"/>
          <w:sz w:val="22"/>
          <w:szCs w:val="22"/>
        </w:rPr>
        <w:t>Hvor</w:t>
      </w:r>
      <w:r w:rsidR="00265138" w:rsidRPr="00351E42">
        <w:rPr>
          <w:rFonts w:asciiTheme="minorHAnsi" w:hAnsiTheme="minorHAnsi"/>
          <w:sz w:val="22"/>
          <w:szCs w:val="22"/>
        </w:rPr>
        <w:t>for nå?»</w:t>
      </w:r>
      <w:r w:rsidR="002D1B1D" w:rsidRPr="00351E42">
        <w:rPr>
          <w:rFonts w:asciiTheme="minorHAnsi" w:hAnsiTheme="minorHAnsi"/>
          <w:sz w:val="22"/>
          <w:szCs w:val="22"/>
        </w:rPr>
        <w:t xml:space="preserve"> Når prosjektet er </w:t>
      </w:r>
      <w:r w:rsidR="00265138" w:rsidRPr="00351E42">
        <w:rPr>
          <w:rFonts w:asciiTheme="minorHAnsi" w:hAnsiTheme="minorHAnsi"/>
          <w:sz w:val="22"/>
          <w:szCs w:val="22"/>
        </w:rPr>
        <w:t>gjennomført</w:t>
      </w:r>
      <w:r w:rsidR="002D1B1D" w:rsidRPr="00351E42">
        <w:rPr>
          <w:rFonts w:asciiTheme="minorHAnsi" w:hAnsiTheme="minorHAnsi"/>
          <w:sz w:val="22"/>
          <w:szCs w:val="22"/>
        </w:rPr>
        <w:t xml:space="preserve">, hvordan vil det gjøre verden til et bedre sted - for </w:t>
      </w:r>
      <w:r w:rsidR="00265138" w:rsidRPr="00351E42">
        <w:rPr>
          <w:rFonts w:asciiTheme="minorHAnsi" w:hAnsiTheme="minorHAnsi"/>
          <w:sz w:val="22"/>
          <w:szCs w:val="22"/>
        </w:rPr>
        <w:t xml:space="preserve">enkeltmennesket, for </w:t>
      </w:r>
      <w:r w:rsidR="002D1B1D" w:rsidRPr="00351E42">
        <w:rPr>
          <w:rFonts w:asciiTheme="minorHAnsi" w:hAnsiTheme="minorHAnsi"/>
          <w:sz w:val="22"/>
          <w:szCs w:val="22"/>
        </w:rPr>
        <w:t xml:space="preserve">samfunnet, for </w:t>
      </w:r>
      <w:r w:rsidR="00265138" w:rsidRPr="00351E42">
        <w:rPr>
          <w:rFonts w:asciiTheme="minorHAnsi" w:hAnsiTheme="minorHAnsi"/>
          <w:sz w:val="22"/>
          <w:szCs w:val="22"/>
        </w:rPr>
        <w:t>næringslivet</w:t>
      </w:r>
      <w:r w:rsidR="002D1B1D" w:rsidRPr="00351E42">
        <w:rPr>
          <w:rFonts w:asciiTheme="minorHAnsi" w:hAnsiTheme="minorHAnsi"/>
          <w:sz w:val="22"/>
          <w:szCs w:val="22"/>
        </w:rPr>
        <w:t>, for</w:t>
      </w:r>
      <w:r w:rsidR="00265138" w:rsidRPr="00351E42">
        <w:rPr>
          <w:rFonts w:asciiTheme="minorHAnsi" w:hAnsiTheme="minorHAnsi"/>
          <w:sz w:val="22"/>
          <w:szCs w:val="22"/>
        </w:rPr>
        <w:t xml:space="preserve"> miljøet</w:t>
      </w:r>
      <w:r w:rsidR="00497756">
        <w:rPr>
          <w:rFonts w:asciiTheme="minorHAnsi" w:hAnsiTheme="minorHAnsi"/>
          <w:sz w:val="22"/>
          <w:szCs w:val="22"/>
        </w:rPr>
        <w:t>…</w:t>
      </w:r>
      <w:r w:rsidR="002D1B1D" w:rsidRPr="00351E42">
        <w:rPr>
          <w:rFonts w:asciiTheme="minorHAnsi" w:hAnsiTheme="minorHAnsi"/>
          <w:sz w:val="22"/>
          <w:szCs w:val="22"/>
        </w:rPr>
        <w:t>?</w:t>
      </w:r>
      <w:r w:rsidR="00351E42" w:rsidRPr="00351E42">
        <w:rPr>
          <w:rFonts w:asciiTheme="minorHAnsi" w:hAnsiTheme="minorHAnsi"/>
          <w:sz w:val="22"/>
          <w:szCs w:val="22"/>
        </w:rPr>
        <w:t xml:space="preserve"> </w:t>
      </w:r>
    </w:p>
    <w:p w:rsidR="00D804D9" w:rsidRDefault="00D804D9" w:rsidP="00D804D9">
      <w:pPr>
        <w:pStyle w:val="HTML-frformaterad"/>
        <w:rPr>
          <w:rFonts w:asciiTheme="minorHAnsi" w:hAnsiTheme="minorHAnsi"/>
          <w:sz w:val="22"/>
          <w:szCs w:val="22"/>
        </w:rPr>
      </w:pPr>
    </w:p>
    <w:p w:rsidR="00D804D9" w:rsidRDefault="00D804D9" w:rsidP="00D804D9">
      <w:pPr>
        <w:pStyle w:val="HTML-frformaterad"/>
        <w:tabs>
          <w:tab w:val="clear" w:pos="916"/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Effekter av et Interreg-prosjekt vil ofte oppstå først flere år ett</w:t>
      </w:r>
      <w:r w:rsidR="004E6CAC">
        <w:rPr>
          <w:rFonts w:asciiTheme="minorHAnsi" w:hAnsiTheme="minorHAnsi"/>
          <w:sz w:val="22"/>
          <w:szCs w:val="22"/>
        </w:rPr>
        <w:t xml:space="preserve">er at det </w:t>
      </w:r>
      <w:r>
        <w:rPr>
          <w:rFonts w:asciiTheme="minorHAnsi" w:hAnsiTheme="minorHAnsi"/>
          <w:sz w:val="22"/>
          <w:szCs w:val="22"/>
        </w:rPr>
        <w:t>er fullført.</w:t>
      </w:r>
    </w:p>
    <w:p w:rsidR="00351E42" w:rsidRDefault="00351E42" w:rsidP="00351E42">
      <w:pPr>
        <w:pStyle w:val="HTML-frformaterad"/>
        <w:ind w:left="720"/>
        <w:rPr>
          <w:rFonts w:asciiTheme="minorHAnsi" w:hAnsiTheme="minorHAnsi"/>
          <w:sz w:val="22"/>
          <w:szCs w:val="22"/>
        </w:rPr>
      </w:pPr>
    </w:p>
    <w:p w:rsidR="0084685F" w:rsidRPr="00351E42" w:rsidRDefault="00351E42" w:rsidP="00351E42">
      <w:pPr>
        <w:pStyle w:val="HTML-frformaterad"/>
        <w:ind w:left="720"/>
        <w:rPr>
          <w:rFonts w:asciiTheme="minorHAnsi" w:hAnsiTheme="minorHAnsi"/>
          <w:sz w:val="22"/>
          <w:szCs w:val="22"/>
        </w:rPr>
      </w:pPr>
      <w:r w:rsidRPr="00351E42">
        <w:rPr>
          <w:rFonts w:asciiTheme="minorHAnsi" w:hAnsiTheme="minorHAnsi"/>
          <w:sz w:val="22"/>
          <w:szCs w:val="22"/>
        </w:rPr>
        <w:t xml:space="preserve">For eksempel; </w:t>
      </w:r>
      <w:r>
        <w:rPr>
          <w:rFonts w:asciiTheme="minorHAnsi" w:hAnsiTheme="minorHAnsi"/>
          <w:sz w:val="22"/>
          <w:szCs w:val="22"/>
        </w:rPr>
        <w:t>«</w:t>
      </w:r>
      <w:r w:rsidRPr="00351E42">
        <w:rPr>
          <w:rFonts w:asciiTheme="minorHAnsi" w:hAnsiTheme="minorHAnsi"/>
          <w:sz w:val="22"/>
          <w:szCs w:val="22"/>
        </w:rPr>
        <w:t>effekten av prosjektet forventes å være investeringer i energieffektivisering blant virksomheter i grenseregionene</w:t>
      </w:r>
      <w:r>
        <w:rPr>
          <w:rFonts w:asciiTheme="minorHAnsi" w:hAnsiTheme="minorHAnsi"/>
          <w:sz w:val="22"/>
          <w:szCs w:val="22"/>
        </w:rPr>
        <w:t xml:space="preserve"> </w:t>
      </w:r>
      <w:r w:rsidR="00FA024E">
        <w:rPr>
          <w:rFonts w:asciiTheme="minorHAnsi" w:hAnsiTheme="minorHAnsi"/>
          <w:sz w:val="22"/>
          <w:szCs w:val="22"/>
        </w:rPr>
        <w:t xml:space="preserve">som samlet </w:t>
      </w:r>
      <w:r>
        <w:rPr>
          <w:rFonts w:asciiTheme="minorHAnsi" w:hAnsiTheme="minorHAnsi"/>
          <w:sz w:val="22"/>
          <w:szCs w:val="22"/>
        </w:rPr>
        <w:t xml:space="preserve">gir besparelser på </w:t>
      </w:r>
      <w:r w:rsidRPr="00351E42">
        <w:rPr>
          <w:rFonts w:asciiTheme="minorHAnsi" w:hAnsiTheme="minorHAnsi"/>
          <w:sz w:val="22"/>
          <w:szCs w:val="22"/>
        </w:rPr>
        <w:t>X MWh / år</w:t>
      </w:r>
      <w:r>
        <w:rPr>
          <w:rFonts w:asciiTheme="minorHAnsi" w:hAnsiTheme="minorHAnsi"/>
          <w:sz w:val="22"/>
          <w:szCs w:val="22"/>
        </w:rPr>
        <w:t>,</w:t>
      </w:r>
      <w:r w:rsidRPr="00351E42">
        <w:rPr>
          <w:rFonts w:asciiTheme="minorHAnsi" w:hAnsiTheme="minorHAnsi"/>
          <w:sz w:val="22"/>
          <w:szCs w:val="22"/>
        </w:rPr>
        <w:t xml:space="preserve"> tilsvarende en utslippsreduksjon på Y tonn CO2-ekvivalenter</w:t>
      </w:r>
      <w:r w:rsidR="00FA024E">
        <w:rPr>
          <w:rFonts w:asciiTheme="minorHAnsi" w:hAnsiTheme="minorHAnsi"/>
          <w:sz w:val="22"/>
          <w:szCs w:val="22"/>
        </w:rPr>
        <w:t xml:space="preserve"> (noe </w:t>
      </w:r>
      <w:r w:rsidRPr="00351E42">
        <w:rPr>
          <w:rFonts w:asciiTheme="minorHAnsi" w:hAnsiTheme="minorHAnsi"/>
          <w:sz w:val="22"/>
          <w:szCs w:val="22"/>
        </w:rPr>
        <w:t>so</w:t>
      </w:r>
      <w:r>
        <w:rPr>
          <w:rFonts w:asciiTheme="minorHAnsi" w:hAnsiTheme="minorHAnsi"/>
          <w:sz w:val="22"/>
          <w:szCs w:val="22"/>
        </w:rPr>
        <w:t>m igjen bidra</w:t>
      </w:r>
      <w:r w:rsidR="00FA024E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til oppnåelse av grenseregionenes </w:t>
      </w:r>
      <w:r w:rsidRPr="00351E42">
        <w:rPr>
          <w:rFonts w:asciiTheme="minorHAnsi" w:hAnsiTheme="minorHAnsi"/>
          <w:sz w:val="22"/>
          <w:szCs w:val="22"/>
        </w:rPr>
        <w:t>klima</w:t>
      </w:r>
      <w:r>
        <w:rPr>
          <w:rFonts w:asciiTheme="minorHAnsi" w:hAnsiTheme="minorHAnsi"/>
          <w:sz w:val="22"/>
          <w:szCs w:val="22"/>
        </w:rPr>
        <w:t>mål</w:t>
      </w:r>
      <w:r w:rsidR="00FA024E">
        <w:rPr>
          <w:rFonts w:asciiTheme="minorHAnsi" w:hAnsiTheme="minorHAnsi"/>
          <w:sz w:val="22"/>
          <w:szCs w:val="22"/>
        </w:rPr>
        <w:t>).»</w:t>
      </w:r>
    </w:p>
    <w:p w:rsidR="0084685F" w:rsidRDefault="0084685F" w:rsidP="0084685F">
      <w:pPr>
        <w:pStyle w:val="HTML-frformaterad"/>
        <w:ind w:left="720"/>
        <w:rPr>
          <w:rFonts w:asciiTheme="minorHAnsi" w:hAnsiTheme="minorHAnsi"/>
          <w:sz w:val="22"/>
          <w:szCs w:val="22"/>
        </w:rPr>
      </w:pPr>
    </w:p>
    <w:p w:rsidR="002D1B1D" w:rsidRPr="00C17139" w:rsidRDefault="00265138" w:rsidP="0084685F">
      <w:pPr>
        <w:pStyle w:val="HTML-frformaterad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«Effekt»</w:t>
      </w:r>
      <w:r w:rsidR="002D1B1D" w:rsidRPr="002D1B1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 </w:t>
      </w:r>
      <w:r w:rsidR="00D804D9">
        <w:rPr>
          <w:rFonts w:asciiTheme="minorHAnsi" w:hAnsiTheme="minorHAnsi"/>
          <w:sz w:val="22"/>
          <w:szCs w:val="22"/>
        </w:rPr>
        <w:t>beskrivelsen</w:t>
      </w:r>
      <w:r w:rsidR="002D1B1D" w:rsidRPr="002D1B1D">
        <w:rPr>
          <w:rFonts w:asciiTheme="minorHAnsi" w:hAnsiTheme="minorHAnsi"/>
          <w:sz w:val="22"/>
          <w:szCs w:val="22"/>
        </w:rPr>
        <w:t xml:space="preserve"> bør </w:t>
      </w:r>
      <w:r>
        <w:rPr>
          <w:rFonts w:asciiTheme="minorHAnsi" w:hAnsiTheme="minorHAnsi"/>
          <w:sz w:val="22"/>
          <w:szCs w:val="22"/>
        </w:rPr>
        <w:t xml:space="preserve">ta </w:t>
      </w:r>
      <w:r w:rsidR="002D1B1D" w:rsidRPr="002D1B1D">
        <w:rPr>
          <w:rFonts w:asciiTheme="minorHAnsi" w:hAnsiTheme="minorHAnsi"/>
          <w:sz w:val="22"/>
          <w:szCs w:val="22"/>
        </w:rPr>
        <w:t xml:space="preserve">sikte på å </w:t>
      </w:r>
      <w:r>
        <w:rPr>
          <w:rFonts w:asciiTheme="minorHAnsi" w:hAnsiTheme="minorHAnsi"/>
          <w:sz w:val="22"/>
          <w:szCs w:val="22"/>
        </w:rPr>
        <w:t>opplyse de som s</w:t>
      </w:r>
      <w:r w:rsidR="004E6CAC">
        <w:rPr>
          <w:rFonts w:asciiTheme="minorHAnsi" w:hAnsiTheme="minorHAnsi"/>
          <w:sz w:val="22"/>
          <w:szCs w:val="22"/>
        </w:rPr>
        <w:t xml:space="preserve">kal ta stilling til prosjekt, og </w:t>
      </w:r>
      <w:r w:rsidR="00D804D9">
        <w:rPr>
          <w:rFonts w:asciiTheme="minorHAnsi" w:hAnsiTheme="minorHAnsi"/>
          <w:sz w:val="22"/>
          <w:szCs w:val="22"/>
        </w:rPr>
        <w:t xml:space="preserve">referere </w:t>
      </w:r>
      <w:r w:rsidR="004E6CAC">
        <w:rPr>
          <w:rFonts w:asciiTheme="minorHAnsi" w:hAnsiTheme="minorHAnsi"/>
          <w:sz w:val="22"/>
          <w:szCs w:val="22"/>
        </w:rPr>
        <w:t xml:space="preserve">til </w:t>
      </w:r>
      <w:r w:rsidR="00D804D9">
        <w:rPr>
          <w:rFonts w:asciiTheme="minorHAnsi" w:hAnsiTheme="minorHAnsi"/>
          <w:sz w:val="22"/>
          <w:szCs w:val="22"/>
        </w:rPr>
        <w:t>målsettinger og statistikk/ fakta</w:t>
      </w:r>
      <w:r w:rsidR="002D1B1D" w:rsidRPr="002D1B1D">
        <w:rPr>
          <w:rFonts w:asciiTheme="minorHAnsi" w:hAnsiTheme="minorHAnsi"/>
          <w:sz w:val="22"/>
          <w:szCs w:val="22"/>
        </w:rPr>
        <w:t xml:space="preserve"> fra </w:t>
      </w:r>
      <w:r w:rsidR="002651A4">
        <w:rPr>
          <w:rFonts w:asciiTheme="minorHAnsi" w:hAnsiTheme="minorHAnsi"/>
          <w:sz w:val="22"/>
          <w:szCs w:val="22"/>
        </w:rPr>
        <w:t>fag</w:t>
      </w:r>
      <w:r w:rsidR="002D1B1D" w:rsidRPr="002D1B1D">
        <w:rPr>
          <w:rFonts w:asciiTheme="minorHAnsi" w:hAnsiTheme="minorHAnsi"/>
          <w:sz w:val="22"/>
          <w:szCs w:val="22"/>
        </w:rPr>
        <w:t xml:space="preserve">politiske dokumenter, </w:t>
      </w:r>
      <w:r w:rsidR="002651A4">
        <w:rPr>
          <w:rFonts w:asciiTheme="minorHAnsi" w:hAnsiTheme="minorHAnsi"/>
          <w:sz w:val="22"/>
          <w:szCs w:val="22"/>
        </w:rPr>
        <w:t>forskning</w:t>
      </w:r>
      <w:r w:rsidR="004E6CAC">
        <w:rPr>
          <w:rFonts w:asciiTheme="minorHAnsi" w:hAnsiTheme="minorHAnsi"/>
          <w:sz w:val="22"/>
          <w:szCs w:val="22"/>
        </w:rPr>
        <w:t xml:space="preserve"> m.v</w:t>
      </w:r>
      <w:r w:rsidR="002D1B1D" w:rsidRPr="002D1B1D">
        <w:rPr>
          <w:rFonts w:asciiTheme="minorHAnsi" w:hAnsiTheme="minorHAnsi"/>
          <w:sz w:val="22"/>
          <w:szCs w:val="22"/>
        </w:rPr>
        <w:t>.</w:t>
      </w:r>
      <w:r w:rsidR="00351E42" w:rsidRPr="00351E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2651A4" w:rsidRPr="002117EF" w:rsidRDefault="002651A4" w:rsidP="00C17139">
      <w:pPr>
        <w:pStyle w:val="HTML-frformaterad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D921C4" w:rsidRPr="0084685F" w:rsidRDefault="00D921C4" w:rsidP="002D1B1D">
      <w:r w:rsidRPr="0084685F">
        <w:br/>
      </w:r>
      <w:bookmarkStart w:id="6" w:name="_Ref110412303"/>
      <w:bookmarkEnd w:id="4"/>
      <w:bookmarkEnd w:id="5"/>
    </w:p>
    <w:p w:rsidR="00D921C4" w:rsidRPr="0084685F" w:rsidRDefault="00D921C4" w:rsidP="00D921C4">
      <w:bookmarkStart w:id="7" w:name="_Ref110409258"/>
      <w:bookmarkEnd w:id="6"/>
      <w:bookmarkEnd w:id="7"/>
    </w:p>
    <w:p w:rsidR="00D921C4" w:rsidRPr="0084685F" w:rsidRDefault="00D921C4" w:rsidP="00D921C4"/>
    <w:p w:rsidR="00D921C4" w:rsidRPr="0084685F" w:rsidRDefault="00D921C4" w:rsidP="00D921C4"/>
    <w:p w:rsidR="00D921C4" w:rsidRPr="0084685F" w:rsidRDefault="00D921C4" w:rsidP="00D921C4"/>
    <w:p w:rsidR="00D921C4" w:rsidRPr="0084685F" w:rsidRDefault="00D921C4"/>
    <w:p w:rsidR="00D921C4" w:rsidRPr="0084685F" w:rsidRDefault="00D921C4"/>
    <w:sectPr w:rsidR="00D921C4" w:rsidRPr="008468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74" w:rsidRDefault="00E97374" w:rsidP="00E7145E">
      <w:pPr>
        <w:spacing w:after="0" w:line="240" w:lineRule="auto"/>
      </w:pPr>
      <w:r>
        <w:separator/>
      </w:r>
    </w:p>
  </w:endnote>
  <w:endnote w:type="continuationSeparator" w:id="0">
    <w:p w:rsidR="00E97374" w:rsidRDefault="00E97374" w:rsidP="00E7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B5" w:rsidRDefault="002D79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B5" w:rsidRDefault="002D79B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B5" w:rsidRDefault="002D79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74" w:rsidRDefault="00E97374" w:rsidP="00E7145E">
      <w:pPr>
        <w:spacing w:after="0" w:line="240" w:lineRule="auto"/>
      </w:pPr>
      <w:r>
        <w:separator/>
      </w:r>
    </w:p>
  </w:footnote>
  <w:footnote w:type="continuationSeparator" w:id="0">
    <w:p w:rsidR="00E97374" w:rsidRDefault="00E97374" w:rsidP="00E7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B5" w:rsidRDefault="002D79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8" w:rsidRDefault="002D79B5" w:rsidP="00AD1B4A">
    <w:pPr>
      <w:pStyle w:val="Sidhuvud"/>
      <w:jc w:val="center"/>
    </w:pPr>
    <w:bookmarkStart w:id="8" w:name="_GoBack"/>
    <w:r>
      <w:rPr>
        <w:noProof/>
        <w:lang w:val="sv-SE" w:eastAsia="sv-SE"/>
      </w:rPr>
      <w:drawing>
        <wp:inline distT="0" distB="0" distL="0" distR="0">
          <wp:extent cx="2153412" cy="600456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reg_Sverige-Norge_2016_SV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412" cy="60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8"/>
  </w:p>
  <w:p w:rsidR="004E6CAC" w:rsidRPr="00AD1B4A" w:rsidRDefault="004E6CAC" w:rsidP="00AD1B4A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B5" w:rsidRDefault="002D79B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394"/>
    <w:multiLevelType w:val="hybridMultilevel"/>
    <w:tmpl w:val="B04849D2"/>
    <w:lvl w:ilvl="0" w:tplc="4F421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ED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AF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EE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E7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2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2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60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AF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B4529A"/>
    <w:multiLevelType w:val="hybridMultilevel"/>
    <w:tmpl w:val="66DA4026"/>
    <w:lvl w:ilvl="0" w:tplc="7CC28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6CE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40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0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67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C1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6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C3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2D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0F2E57"/>
    <w:multiLevelType w:val="hybridMultilevel"/>
    <w:tmpl w:val="F5BAA6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4077"/>
    <w:multiLevelType w:val="hybridMultilevel"/>
    <w:tmpl w:val="B78A966C"/>
    <w:lvl w:ilvl="0" w:tplc="0D1A1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cs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2D7C"/>
    <w:multiLevelType w:val="hybridMultilevel"/>
    <w:tmpl w:val="77B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D06143"/>
    <w:multiLevelType w:val="hybridMultilevel"/>
    <w:tmpl w:val="0CE4C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B384B"/>
    <w:multiLevelType w:val="hybridMultilevel"/>
    <w:tmpl w:val="8C2043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036A"/>
    <w:multiLevelType w:val="hybridMultilevel"/>
    <w:tmpl w:val="61C098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810FC"/>
    <w:multiLevelType w:val="hybridMultilevel"/>
    <w:tmpl w:val="7444CE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44D72"/>
    <w:multiLevelType w:val="hybridMultilevel"/>
    <w:tmpl w:val="8D74067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6415DC"/>
    <w:multiLevelType w:val="hybridMultilevel"/>
    <w:tmpl w:val="8EF614C0"/>
    <w:lvl w:ilvl="0" w:tplc="89063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0B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0F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ED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87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CB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28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C6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D56D70"/>
    <w:multiLevelType w:val="hybridMultilevel"/>
    <w:tmpl w:val="BF84D58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445FD"/>
    <w:multiLevelType w:val="hybridMultilevel"/>
    <w:tmpl w:val="5FC0D308"/>
    <w:lvl w:ilvl="0" w:tplc="0D1A1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cs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34FA3"/>
    <w:multiLevelType w:val="hybridMultilevel"/>
    <w:tmpl w:val="CF6AA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B2B99"/>
    <w:multiLevelType w:val="hybridMultilevel"/>
    <w:tmpl w:val="E8687C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63C05"/>
    <w:multiLevelType w:val="hybridMultilevel"/>
    <w:tmpl w:val="A5203EF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BC50B1"/>
    <w:multiLevelType w:val="hybridMultilevel"/>
    <w:tmpl w:val="9FE21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43741"/>
    <w:multiLevelType w:val="hybridMultilevel"/>
    <w:tmpl w:val="CBB2F4AA"/>
    <w:lvl w:ilvl="0" w:tplc="D952B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6B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0F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E1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6B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01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A5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8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637673D"/>
    <w:multiLevelType w:val="hybridMultilevel"/>
    <w:tmpl w:val="B652F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13"/>
  </w:num>
  <w:num w:numId="10">
    <w:abstractNumId w:val="15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16"/>
  </w:num>
  <w:num w:numId="16">
    <w:abstractNumId w:val="3"/>
  </w:num>
  <w:num w:numId="17">
    <w:abstractNumId w:val="1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D9"/>
    <w:rsid w:val="000016C7"/>
    <w:rsid w:val="00006344"/>
    <w:rsid w:val="00010B71"/>
    <w:rsid w:val="0001222A"/>
    <w:rsid w:val="000131BE"/>
    <w:rsid w:val="000149F4"/>
    <w:rsid w:val="000151EC"/>
    <w:rsid w:val="00015EF4"/>
    <w:rsid w:val="00016A9C"/>
    <w:rsid w:val="0002412D"/>
    <w:rsid w:val="00024EBA"/>
    <w:rsid w:val="0003052C"/>
    <w:rsid w:val="00031765"/>
    <w:rsid w:val="00031AD4"/>
    <w:rsid w:val="00036DD0"/>
    <w:rsid w:val="0004036B"/>
    <w:rsid w:val="0004195F"/>
    <w:rsid w:val="0004701F"/>
    <w:rsid w:val="000518EC"/>
    <w:rsid w:val="00051EBA"/>
    <w:rsid w:val="0005222E"/>
    <w:rsid w:val="00053595"/>
    <w:rsid w:val="00053AE5"/>
    <w:rsid w:val="00054FA4"/>
    <w:rsid w:val="0005670E"/>
    <w:rsid w:val="000575A0"/>
    <w:rsid w:val="00067F7C"/>
    <w:rsid w:val="00070644"/>
    <w:rsid w:val="00070F3C"/>
    <w:rsid w:val="00072191"/>
    <w:rsid w:val="00072CEA"/>
    <w:rsid w:val="0007383D"/>
    <w:rsid w:val="0007510B"/>
    <w:rsid w:val="000826EE"/>
    <w:rsid w:val="000872CE"/>
    <w:rsid w:val="00092548"/>
    <w:rsid w:val="00092F55"/>
    <w:rsid w:val="000934ED"/>
    <w:rsid w:val="000B27D3"/>
    <w:rsid w:val="000B327B"/>
    <w:rsid w:val="000B4B19"/>
    <w:rsid w:val="000C0E32"/>
    <w:rsid w:val="000C1351"/>
    <w:rsid w:val="000C1D84"/>
    <w:rsid w:val="000C2FD3"/>
    <w:rsid w:val="000C6B17"/>
    <w:rsid w:val="000D63B8"/>
    <w:rsid w:val="000E4606"/>
    <w:rsid w:val="000F0DB6"/>
    <w:rsid w:val="000F3F43"/>
    <w:rsid w:val="000F5A7F"/>
    <w:rsid w:val="0010143B"/>
    <w:rsid w:val="001019D8"/>
    <w:rsid w:val="001044D3"/>
    <w:rsid w:val="00104967"/>
    <w:rsid w:val="0010590F"/>
    <w:rsid w:val="00106A50"/>
    <w:rsid w:val="00112AAF"/>
    <w:rsid w:val="00125E52"/>
    <w:rsid w:val="00126A67"/>
    <w:rsid w:val="001301C3"/>
    <w:rsid w:val="00132273"/>
    <w:rsid w:val="00134695"/>
    <w:rsid w:val="001367CA"/>
    <w:rsid w:val="001422F4"/>
    <w:rsid w:val="001440CE"/>
    <w:rsid w:val="00144111"/>
    <w:rsid w:val="00150DE0"/>
    <w:rsid w:val="00152F39"/>
    <w:rsid w:val="001631CA"/>
    <w:rsid w:val="001658A8"/>
    <w:rsid w:val="001664C8"/>
    <w:rsid w:val="00166FD9"/>
    <w:rsid w:val="001779F7"/>
    <w:rsid w:val="00180DDD"/>
    <w:rsid w:val="00183422"/>
    <w:rsid w:val="0018356D"/>
    <w:rsid w:val="001900D7"/>
    <w:rsid w:val="0019443C"/>
    <w:rsid w:val="00194484"/>
    <w:rsid w:val="00194E07"/>
    <w:rsid w:val="00195AD1"/>
    <w:rsid w:val="001A3151"/>
    <w:rsid w:val="001A413E"/>
    <w:rsid w:val="001A455C"/>
    <w:rsid w:val="001A4B4B"/>
    <w:rsid w:val="001B0D09"/>
    <w:rsid w:val="001B4779"/>
    <w:rsid w:val="001B5D4C"/>
    <w:rsid w:val="001B67E8"/>
    <w:rsid w:val="001C0116"/>
    <w:rsid w:val="001C33BE"/>
    <w:rsid w:val="001C494D"/>
    <w:rsid w:val="001C78DA"/>
    <w:rsid w:val="001D06A2"/>
    <w:rsid w:val="001D142B"/>
    <w:rsid w:val="001D4952"/>
    <w:rsid w:val="001D5833"/>
    <w:rsid w:val="001E01D9"/>
    <w:rsid w:val="001E086B"/>
    <w:rsid w:val="001E1E23"/>
    <w:rsid w:val="001E2190"/>
    <w:rsid w:val="001E325F"/>
    <w:rsid w:val="001E3F08"/>
    <w:rsid w:val="001E6752"/>
    <w:rsid w:val="001E75DE"/>
    <w:rsid w:val="001F10C7"/>
    <w:rsid w:val="001F3047"/>
    <w:rsid w:val="001F3429"/>
    <w:rsid w:val="001F6039"/>
    <w:rsid w:val="002008EC"/>
    <w:rsid w:val="00201188"/>
    <w:rsid w:val="0021137D"/>
    <w:rsid w:val="002117EF"/>
    <w:rsid w:val="002176E1"/>
    <w:rsid w:val="0022322A"/>
    <w:rsid w:val="0022332E"/>
    <w:rsid w:val="00223361"/>
    <w:rsid w:val="00226C7D"/>
    <w:rsid w:val="002337BD"/>
    <w:rsid w:val="0023542C"/>
    <w:rsid w:val="00236FD4"/>
    <w:rsid w:val="00237561"/>
    <w:rsid w:val="00242617"/>
    <w:rsid w:val="002434DB"/>
    <w:rsid w:val="00251B22"/>
    <w:rsid w:val="002522A5"/>
    <w:rsid w:val="00252F56"/>
    <w:rsid w:val="0025537B"/>
    <w:rsid w:val="0026222A"/>
    <w:rsid w:val="00265138"/>
    <w:rsid w:val="002651A4"/>
    <w:rsid w:val="00267833"/>
    <w:rsid w:val="002732E1"/>
    <w:rsid w:val="002743E2"/>
    <w:rsid w:val="00274518"/>
    <w:rsid w:val="00274AF6"/>
    <w:rsid w:val="0027512E"/>
    <w:rsid w:val="002751E4"/>
    <w:rsid w:val="00276465"/>
    <w:rsid w:val="00280494"/>
    <w:rsid w:val="00282520"/>
    <w:rsid w:val="00282A96"/>
    <w:rsid w:val="002926C3"/>
    <w:rsid w:val="00295768"/>
    <w:rsid w:val="00295987"/>
    <w:rsid w:val="002A0CF6"/>
    <w:rsid w:val="002A0E83"/>
    <w:rsid w:val="002A125D"/>
    <w:rsid w:val="002A47F5"/>
    <w:rsid w:val="002B234D"/>
    <w:rsid w:val="002B415C"/>
    <w:rsid w:val="002B6093"/>
    <w:rsid w:val="002C0750"/>
    <w:rsid w:val="002C0B4A"/>
    <w:rsid w:val="002C144C"/>
    <w:rsid w:val="002C512C"/>
    <w:rsid w:val="002D0783"/>
    <w:rsid w:val="002D1073"/>
    <w:rsid w:val="002D1B1D"/>
    <w:rsid w:val="002D4985"/>
    <w:rsid w:val="002D700B"/>
    <w:rsid w:val="002D75D4"/>
    <w:rsid w:val="002D79B5"/>
    <w:rsid w:val="002E0097"/>
    <w:rsid w:val="002E1512"/>
    <w:rsid w:val="002E1D88"/>
    <w:rsid w:val="002E45ED"/>
    <w:rsid w:val="002E4B77"/>
    <w:rsid w:val="002E68E8"/>
    <w:rsid w:val="002F0FCD"/>
    <w:rsid w:val="002F358A"/>
    <w:rsid w:val="002F48F2"/>
    <w:rsid w:val="0031410C"/>
    <w:rsid w:val="003162A5"/>
    <w:rsid w:val="00317802"/>
    <w:rsid w:val="00324250"/>
    <w:rsid w:val="003263B0"/>
    <w:rsid w:val="00331076"/>
    <w:rsid w:val="00342F3C"/>
    <w:rsid w:val="00345FFA"/>
    <w:rsid w:val="00346367"/>
    <w:rsid w:val="003518FF"/>
    <w:rsid w:val="00351E42"/>
    <w:rsid w:val="00356B46"/>
    <w:rsid w:val="00361178"/>
    <w:rsid w:val="00362FBF"/>
    <w:rsid w:val="0036780A"/>
    <w:rsid w:val="00367D16"/>
    <w:rsid w:val="003714F5"/>
    <w:rsid w:val="00376524"/>
    <w:rsid w:val="00376620"/>
    <w:rsid w:val="00380CB6"/>
    <w:rsid w:val="00382501"/>
    <w:rsid w:val="00382668"/>
    <w:rsid w:val="00385F3E"/>
    <w:rsid w:val="00390324"/>
    <w:rsid w:val="003916F3"/>
    <w:rsid w:val="00393587"/>
    <w:rsid w:val="00395AAB"/>
    <w:rsid w:val="00396852"/>
    <w:rsid w:val="00397C71"/>
    <w:rsid w:val="003A03A9"/>
    <w:rsid w:val="003A2755"/>
    <w:rsid w:val="003B0DDB"/>
    <w:rsid w:val="003B7EB2"/>
    <w:rsid w:val="003C0340"/>
    <w:rsid w:val="003C03FF"/>
    <w:rsid w:val="003C218D"/>
    <w:rsid w:val="003C287E"/>
    <w:rsid w:val="003C3F7F"/>
    <w:rsid w:val="003C5FE3"/>
    <w:rsid w:val="003C71C2"/>
    <w:rsid w:val="003D2B6E"/>
    <w:rsid w:val="003D400E"/>
    <w:rsid w:val="003D6AAE"/>
    <w:rsid w:val="003E66AC"/>
    <w:rsid w:val="003F2C05"/>
    <w:rsid w:val="003F3CC7"/>
    <w:rsid w:val="003F60BF"/>
    <w:rsid w:val="003F782E"/>
    <w:rsid w:val="00400739"/>
    <w:rsid w:val="004037B8"/>
    <w:rsid w:val="00407C52"/>
    <w:rsid w:val="004103E5"/>
    <w:rsid w:val="00415153"/>
    <w:rsid w:val="0041624E"/>
    <w:rsid w:val="004176E4"/>
    <w:rsid w:val="004244B2"/>
    <w:rsid w:val="00427C69"/>
    <w:rsid w:val="00427D20"/>
    <w:rsid w:val="00431153"/>
    <w:rsid w:val="00432B27"/>
    <w:rsid w:val="0043427B"/>
    <w:rsid w:val="0043662E"/>
    <w:rsid w:val="00437BBC"/>
    <w:rsid w:val="00442216"/>
    <w:rsid w:val="00442700"/>
    <w:rsid w:val="00444099"/>
    <w:rsid w:val="00444747"/>
    <w:rsid w:val="0044628E"/>
    <w:rsid w:val="00450070"/>
    <w:rsid w:val="00450540"/>
    <w:rsid w:val="00455242"/>
    <w:rsid w:val="004554E0"/>
    <w:rsid w:val="00455A0B"/>
    <w:rsid w:val="00460B75"/>
    <w:rsid w:val="00462A5A"/>
    <w:rsid w:val="00463542"/>
    <w:rsid w:val="0047019E"/>
    <w:rsid w:val="004711D5"/>
    <w:rsid w:val="00471936"/>
    <w:rsid w:val="00476876"/>
    <w:rsid w:val="00476879"/>
    <w:rsid w:val="004807C9"/>
    <w:rsid w:val="00482060"/>
    <w:rsid w:val="00484A75"/>
    <w:rsid w:val="0048566C"/>
    <w:rsid w:val="00492F2F"/>
    <w:rsid w:val="00493730"/>
    <w:rsid w:val="00496796"/>
    <w:rsid w:val="00497756"/>
    <w:rsid w:val="004B1248"/>
    <w:rsid w:val="004B75A7"/>
    <w:rsid w:val="004C2D78"/>
    <w:rsid w:val="004C48CE"/>
    <w:rsid w:val="004D63D2"/>
    <w:rsid w:val="004D6E57"/>
    <w:rsid w:val="004E02CF"/>
    <w:rsid w:val="004E1E2A"/>
    <w:rsid w:val="004E2F42"/>
    <w:rsid w:val="004E491A"/>
    <w:rsid w:val="004E6CAC"/>
    <w:rsid w:val="004E70A5"/>
    <w:rsid w:val="004F1401"/>
    <w:rsid w:val="004F19FD"/>
    <w:rsid w:val="004F3957"/>
    <w:rsid w:val="004F5C6B"/>
    <w:rsid w:val="004F6378"/>
    <w:rsid w:val="00501203"/>
    <w:rsid w:val="00501CA6"/>
    <w:rsid w:val="005038E0"/>
    <w:rsid w:val="0050548F"/>
    <w:rsid w:val="00505C26"/>
    <w:rsid w:val="005076A9"/>
    <w:rsid w:val="00510706"/>
    <w:rsid w:val="00514E0E"/>
    <w:rsid w:val="00516425"/>
    <w:rsid w:val="005168D3"/>
    <w:rsid w:val="00523A63"/>
    <w:rsid w:val="00535B16"/>
    <w:rsid w:val="00535CA0"/>
    <w:rsid w:val="00537A34"/>
    <w:rsid w:val="00542596"/>
    <w:rsid w:val="00547961"/>
    <w:rsid w:val="00553A7A"/>
    <w:rsid w:val="00557A2D"/>
    <w:rsid w:val="00562820"/>
    <w:rsid w:val="0057099E"/>
    <w:rsid w:val="00571526"/>
    <w:rsid w:val="00575281"/>
    <w:rsid w:val="005769AC"/>
    <w:rsid w:val="00584864"/>
    <w:rsid w:val="005902A3"/>
    <w:rsid w:val="0059046C"/>
    <w:rsid w:val="0059049D"/>
    <w:rsid w:val="005A1A94"/>
    <w:rsid w:val="005A3207"/>
    <w:rsid w:val="005A3A3E"/>
    <w:rsid w:val="005A5C78"/>
    <w:rsid w:val="005A6888"/>
    <w:rsid w:val="005A6E70"/>
    <w:rsid w:val="005A7127"/>
    <w:rsid w:val="005A7B7F"/>
    <w:rsid w:val="005B0AC4"/>
    <w:rsid w:val="005B2B41"/>
    <w:rsid w:val="005B4DAD"/>
    <w:rsid w:val="005C76F1"/>
    <w:rsid w:val="005D0AC1"/>
    <w:rsid w:val="005D1002"/>
    <w:rsid w:val="005D55CE"/>
    <w:rsid w:val="005E3230"/>
    <w:rsid w:val="005F0D21"/>
    <w:rsid w:val="005F1B14"/>
    <w:rsid w:val="005F4434"/>
    <w:rsid w:val="005F6121"/>
    <w:rsid w:val="005F61FD"/>
    <w:rsid w:val="005F7E38"/>
    <w:rsid w:val="00603263"/>
    <w:rsid w:val="00603529"/>
    <w:rsid w:val="006054C5"/>
    <w:rsid w:val="00605FCB"/>
    <w:rsid w:val="00606A24"/>
    <w:rsid w:val="00610D5E"/>
    <w:rsid w:val="0061222C"/>
    <w:rsid w:val="006133A6"/>
    <w:rsid w:val="006146A0"/>
    <w:rsid w:val="00616157"/>
    <w:rsid w:val="00623B2C"/>
    <w:rsid w:val="00624AF3"/>
    <w:rsid w:val="00627016"/>
    <w:rsid w:val="00634333"/>
    <w:rsid w:val="0063472B"/>
    <w:rsid w:val="006347BB"/>
    <w:rsid w:val="006377E8"/>
    <w:rsid w:val="00637A46"/>
    <w:rsid w:val="0065301F"/>
    <w:rsid w:val="006536C9"/>
    <w:rsid w:val="006547DD"/>
    <w:rsid w:val="0066049D"/>
    <w:rsid w:val="006627D5"/>
    <w:rsid w:val="00665FA8"/>
    <w:rsid w:val="00676606"/>
    <w:rsid w:val="006835F7"/>
    <w:rsid w:val="00683EF7"/>
    <w:rsid w:val="00684A48"/>
    <w:rsid w:val="00684C67"/>
    <w:rsid w:val="00685D8C"/>
    <w:rsid w:val="00695FA7"/>
    <w:rsid w:val="00697C92"/>
    <w:rsid w:val="006A0032"/>
    <w:rsid w:val="006A358A"/>
    <w:rsid w:val="006A4D5E"/>
    <w:rsid w:val="006A4EB3"/>
    <w:rsid w:val="006A7167"/>
    <w:rsid w:val="006A72CB"/>
    <w:rsid w:val="006B0D2B"/>
    <w:rsid w:val="006B1510"/>
    <w:rsid w:val="006B4B8D"/>
    <w:rsid w:val="006B6110"/>
    <w:rsid w:val="006C053E"/>
    <w:rsid w:val="006C26D0"/>
    <w:rsid w:val="006C322A"/>
    <w:rsid w:val="006C6E38"/>
    <w:rsid w:val="006C7794"/>
    <w:rsid w:val="006D1B81"/>
    <w:rsid w:val="006D2643"/>
    <w:rsid w:val="006D2F10"/>
    <w:rsid w:val="006D3E73"/>
    <w:rsid w:val="006D54F3"/>
    <w:rsid w:val="006E68AF"/>
    <w:rsid w:val="006F0CAB"/>
    <w:rsid w:val="006F1B00"/>
    <w:rsid w:val="0070421E"/>
    <w:rsid w:val="007045AE"/>
    <w:rsid w:val="00706D17"/>
    <w:rsid w:val="0071618A"/>
    <w:rsid w:val="00731485"/>
    <w:rsid w:val="007348EF"/>
    <w:rsid w:val="007379A4"/>
    <w:rsid w:val="0074050E"/>
    <w:rsid w:val="00740E7A"/>
    <w:rsid w:val="00741708"/>
    <w:rsid w:val="0075013A"/>
    <w:rsid w:val="00750DBC"/>
    <w:rsid w:val="007532D0"/>
    <w:rsid w:val="007542C2"/>
    <w:rsid w:val="007544C5"/>
    <w:rsid w:val="00757A95"/>
    <w:rsid w:val="00757CC0"/>
    <w:rsid w:val="007608FF"/>
    <w:rsid w:val="007615DE"/>
    <w:rsid w:val="00762154"/>
    <w:rsid w:val="007632AE"/>
    <w:rsid w:val="00767A5B"/>
    <w:rsid w:val="00775BD4"/>
    <w:rsid w:val="007774CC"/>
    <w:rsid w:val="00782A03"/>
    <w:rsid w:val="0078480F"/>
    <w:rsid w:val="00786087"/>
    <w:rsid w:val="00787431"/>
    <w:rsid w:val="00794332"/>
    <w:rsid w:val="007964BF"/>
    <w:rsid w:val="00797C92"/>
    <w:rsid w:val="007A0140"/>
    <w:rsid w:val="007A2E77"/>
    <w:rsid w:val="007A358B"/>
    <w:rsid w:val="007A57F4"/>
    <w:rsid w:val="007A5F95"/>
    <w:rsid w:val="007B5ACE"/>
    <w:rsid w:val="007B7D47"/>
    <w:rsid w:val="007C070C"/>
    <w:rsid w:val="007C7813"/>
    <w:rsid w:val="007D55D5"/>
    <w:rsid w:val="007F2DC7"/>
    <w:rsid w:val="007F52AA"/>
    <w:rsid w:val="00805CB0"/>
    <w:rsid w:val="00806196"/>
    <w:rsid w:val="00806A35"/>
    <w:rsid w:val="008071DD"/>
    <w:rsid w:val="008128CF"/>
    <w:rsid w:val="008131DE"/>
    <w:rsid w:val="008135DB"/>
    <w:rsid w:val="00813C7D"/>
    <w:rsid w:val="00814FA4"/>
    <w:rsid w:val="0081606B"/>
    <w:rsid w:val="00816DEC"/>
    <w:rsid w:val="0082119D"/>
    <w:rsid w:val="00822636"/>
    <w:rsid w:val="00824895"/>
    <w:rsid w:val="00825375"/>
    <w:rsid w:val="00825B89"/>
    <w:rsid w:val="0082631C"/>
    <w:rsid w:val="008268F8"/>
    <w:rsid w:val="00831919"/>
    <w:rsid w:val="00832481"/>
    <w:rsid w:val="008373D5"/>
    <w:rsid w:val="0084109F"/>
    <w:rsid w:val="00844004"/>
    <w:rsid w:val="00844758"/>
    <w:rsid w:val="0084585B"/>
    <w:rsid w:val="0084685F"/>
    <w:rsid w:val="00846FDD"/>
    <w:rsid w:val="00851C58"/>
    <w:rsid w:val="008531DE"/>
    <w:rsid w:val="008616EF"/>
    <w:rsid w:val="0086627E"/>
    <w:rsid w:val="008676EA"/>
    <w:rsid w:val="00870441"/>
    <w:rsid w:val="00873217"/>
    <w:rsid w:val="00881CDD"/>
    <w:rsid w:val="008829D5"/>
    <w:rsid w:val="00886427"/>
    <w:rsid w:val="00893960"/>
    <w:rsid w:val="008A441C"/>
    <w:rsid w:val="008B370B"/>
    <w:rsid w:val="008B395B"/>
    <w:rsid w:val="008B5E72"/>
    <w:rsid w:val="008B6C2E"/>
    <w:rsid w:val="008B7315"/>
    <w:rsid w:val="008C474D"/>
    <w:rsid w:val="008D6A3C"/>
    <w:rsid w:val="008D6C3F"/>
    <w:rsid w:val="008E4E71"/>
    <w:rsid w:val="008E5D59"/>
    <w:rsid w:val="008E6246"/>
    <w:rsid w:val="008F1CD4"/>
    <w:rsid w:val="008F2FC3"/>
    <w:rsid w:val="008F790B"/>
    <w:rsid w:val="009000A4"/>
    <w:rsid w:val="009003D1"/>
    <w:rsid w:val="00900C56"/>
    <w:rsid w:val="00904A37"/>
    <w:rsid w:val="009050E6"/>
    <w:rsid w:val="00905D54"/>
    <w:rsid w:val="009136CB"/>
    <w:rsid w:val="009141BD"/>
    <w:rsid w:val="00914CE3"/>
    <w:rsid w:val="009158BC"/>
    <w:rsid w:val="00916580"/>
    <w:rsid w:val="00916C85"/>
    <w:rsid w:val="0092397A"/>
    <w:rsid w:val="00930560"/>
    <w:rsid w:val="00932B4A"/>
    <w:rsid w:val="00933FDA"/>
    <w:rsid w:val="009421C5"/>
    <w:rsid w:val="00942A57"/>
    <w:rsid w:val="009503C9"/>
    <w:rsid w:val="00950FD8"/>
    <w:rsid w:val="0095132B"/>
    <w:rsid w:val="00953000"/>
    <w:rsid w:val="009558D6"/>
    <w:rsid w:val="00955F82"/>
    <w:rsid w:val="009574C7"/>
    <w:rsid w:val="0096445D"/>
    <w:rsid w:val="00965AF0"/>
    <w:rsid w:val="0097149A"/>
    <w:rsid w:val="009725C2"/>
    <w:rsid w:val="0097328D"/>
    <w:rsid w:val="00975427"/>
    <w:rsid w:val="009759A3"/>
    <w:rsid w:val="00977063"/>
    <w:rsid w:val="00977E22"/>
    <w:rsid w:val="00981ACA"/>
    <w:rsid w:val="00983190"/>
    <w:rsid w:val="0098408A"/>
    <w:rsid w:val="00990854"/>
    <w:rsid w:val="00992FCF"/>
    <w:rsid w:val="009947AB"/>
    <w:rsid w:val="009975F6"/>
    <w:rsid w:val="009A5396"/>
    <w:rsid w:val="009B2CF5"/>
    <w:rsid w:val="009C044B"/>
    <w:rsid w:val="009C102E"/>
    <w:rsid w:val="009C2D50"/>
    <w:rsid w:val="009D0AB1"/>
    <w:rsid w:val="009D4CB3"/>
    <w:rsid w:val="009D4D89"/>
    <w:rsid w:val="009E12AE"/>
    <w:rsid w:val="009E188E"/>
    <w:rsid w:val="009E39CC"/>
    <w:rsid w:val="009E5041"/>
    <w:rsid w:val="009F596F"/>
    <w:rsid w:val="009F657D"/>
    <w:rsid w:val="00A045C9"/>
    <w:rsid w:val="00A10CA3"/>
    <w:rsid w:val="00A12B19"/>
    <w:rsid w:val="00A14E67"/>
    <w:rsid w:val="00A15198"/>
    <w:rsid w:val="00A1626C"/>
    <w:rsid w:val="00A1792B"/>
    <w:rsid w:val="00A3443F"/>
    <w:rsid w:val="00A34B90"/>
    <w:rsid w:val="00A361FE"/>
    <w:rsid w:val="00A4342C"/>
    <w:rsid w:val="00A438FD"/>
    <w:rsid w:val="00A43F20"/>
    <w:rsid w:val="00A538BF"/>
    <w:rsid w:val="00A5794A"/>
    <w:rsid w:val="00A67EF1"/>
    <w:rsid w:val="00A759AB"/>
    <w:rsid w:val="00A80963"/>
    <w:rsid w:val="00A827C6"/>
    <w:rsid w:val="00A84ADF"/>
    <w:rsid w:val="00A85997"/>
    <w:rsid w:val="00A86D4E"/>
    <w:rsid w:val="00AA3F3A"/>
    <w:rsid w:val="00AA7250"/>
    <w:rsid w:val="00AA7D70"/>
    <w:rsid w:val="00AA7E24"/>
    <w:rsid w:val="00AB6B69"/>
    <w:rsid w:val="00AB7D1E"/>
    <w:rsid w:val="00AC08D7"/>
    <w:rsid w:val="00AC2535"/>
    <w:rsid w:val="00AC4B76"/>
    <w:rsid w:val="00AC6ED4"/>
    <w:rsid w:val="00AC7796"/>
    <w:rsid w:val="00AD1227"/>
    <w:rsid w:val="00AD1496"/>
    <w:rsid w:val="00AD1B4A"/>
    <w:rsid w:val="00AD23C5"/>
    <w:rsid w:val="00AD37E6"/>
    <w:rsid w:val="00AD621E"/>
    <w:rsid w:val="00AE1B5F"/>
    <w:rsid w:val="00AE3D1B"/>
    <w:rsid w:val="00AE3EF2"/>
    <w:rsid w:val="00AE5AA4"/>
    <w:rsid w:val="00AF43CA"/>
    <w:rsid w:val="00B01262"/>
    <w:rsid w:val="00B01CA5"/>
    <w:rsid w:val="00B03BF5"/>
    <w:rsid w:val="00B06A70"/>
    <w:rsid w:val="00B12640"/>
    <w:rsid w:val="00B138D1"/>
    <w:rsid w:val="00B14E6D"/>
    <w:rsid w:val="00B17FEA"/>
    <w:rsid w:val="00B203AC"/>
    <w:rsid w:val="00B23E94"/>
    <w:rsid w:val="00B317EB"/>
    <w:rsid w:val="00B3286C"/>
    <w:rsid w:val="00B337F2"/>
    <w:rsid w:val="00B34FCA"/>
    <w:rsid w:val="00B35577"/>
    <w:rsid w:val="00B45A3B"/>
    <w:rsid w:val="00B51274"/>
    <w:rsid w:val="00B546EF"/>
    <w:rsid w:val="00B62E30"/>
    <w:rsid w:val="00B6377D"/>
    <w:rsid w:val="00B6631F"/>
    <w:rsid w:val="00B72986"/>
    <w:rsid w:val="00B72A60"/>
    <w:rsid w:val="00B73958"/>
    <w:rsid w:val="00B77293"/>
    <w:rsid w:val="00B806ED"/>
    <w:rsid w:val="00B82D76"/>
    <w:rsid w:val="00B82F83"/>
    <w:rsid w:val="00B84448"/>
    <w:rsid w:val="00B85BEA"/>
    <w:rsid w:val="00B94140"/>
    <w:rsid w:val="00BA13FF"/>
    <w:rsid w:val="00BA232C"/>
    <w:rsid w:val="00BA4B44"/>
    <w:rsid w:val="00BB4A6E"/>
    <w:rsid w:val="00BB6E5A"/>
    <w:rsid w:val="00BB7405"/>
    <w:rsid w:val="00BC6185"/>
    <w:rsid w:val="00BC6722"/>
    <w:rsid w:val="00BD09B5"/>
    <w:rsid w:val="00BD593C"/>
    <w:rsid w:val="00BE514D"/>
    <w:rsid w:val="00BF146F"/>
    <w:rsid w:val="00BF2234"/>
    <w:rsid w:val="00BF2BB6"/>
    <w:rsid w:val="00BF3B97"/>
    <w:rsid w:val="00BF6820"/>
    <w:rsid w:val="00BF710F"/>
    <w:rsid w:val="00C045B7"/>
    <w:rsid w:val="00C0510B"/>
    <w:rsid w:val="00C0650D"/>
    <w:rsid w:val="00C1142D"/>
    <w:rsid w:val="00C135CC"/>
    <w:rsid w:val="00C137B0"/>
    <w:rsid w:val="00C17139"/>
    <w:rsid w:val="00C17545"/>
    <w:rsid w:val="00C23867"/>
    <w:rsid w:val="00C2438D"/>
    <w:rsid w:val="00C26701"/>
    <w:rsid w:val="00C31A83"/>
    <w:rsid w:val="00C33695"/>
    <w:rsid w:val="00C34961"/>
    <w:rsid w:val="00C40643"/>
    <w:rsid w:val="00C433A4"/>
    <w:rsid w:val="00C43957"/>
    <w:rsid w:val="00C43CCB"/>
    <w:rsid w:val="00C4489E"/>
    <w:rsid w:val="00C46365"/>
    <w:rsid w:val="00C55520"/>
    <w:rsid w:val="00C559FF"/>
    <w:rsid w:val="00C616DA"/>
    <w:rsid w:val="00C63D15"/>
    <w:rsid w:val="00C657DD"/>
    <w:rsid w:val="00C65E8A"/>
    <w:rsid w:val="00C65E8C"/>
    <w:rsid w:val="00C66F28"/>
    <w:rsid w:val="00C7395C"/>
    <w:rsid w:val="00C74738"/>
    <w:rsid w:val="00C7498D"/>
    <w:rsid w:val="00C819B9"/>
    <w:rsid w:val="00C81B75"/>
    <w:rsid w:val="00C857DC"/>
    <w:rsid w:val="00C86785"/>
    <w:rsid w:val="00C87817"/>
    <w:rsid w:val="00C90A39"/>
    <w:rsid w:val="00C93ED9"/>
    <w:rsid w:val="00C97699"/>
    <w:rsid w:val="00C979B7"/>
    <w:rsid w:val="00CA08AA"/>
    <w:rsid w:val="00CA1E02"/>
    <w:rsid w:val="00CA5873"/>
    <w:rsid w:val="00CB110F"/>
    <w:rsid w:val="00CB6162"/>
    <w:rsid w:val="00CB6BB2"/>
    <w:rsid w:val="00CC14F3"/>
    <w:rsid w:val="00CD044C"/>
    <w:rsid w:val="00CE0FDE"/>
    <w:rsid w:val="00CE1F8C"/>
    <w:rsid w:val="00CE3203"/>
    <w:rsid w:val="00CE51C8"/>
    <w:rsid w:val="00CE5B54"/>
    <w:rsid w:val="00CF0093"/>
    <w:rsid w:val="00CF15E7"/>
    <w:rsid w:val="00CF4655"/>
    <w:rsid w:val="00CF494B"/>
    <w:rsid w:val="00D03C03"/>
    <w:rsid w:val="00D124DE"/>
    <w:rsid w:val="00D167AA"/>
    <w:rsid w:val="00D1696C"/>
    <w:rsid w:val="00D16984"/>
    <w:rsid w:val="00D20E5D"/>
    <w:rsid w:val="00D24005"/>
    <w:rsid w:val="00D244CA"/>
    <w:rsid w:val="00D3175F"/>
    <w:rsid w:val="00D31C04"/>
    <w:rsid w:val="00D33EB7"/>
    <w:rsid w:val="00D347AD"/>
    <w:rsid w:val="00D40D1F"/>
    <w:rsid w:val="00D413A9"/>
    <w:rsid w:val="00D50F31"/>
    <w:rsid w:val="00D55197"/>
    <w:rsid w:val="00D56BAD"/>
    <w:rsid w:val="00D57990"/>
    <w:rsid w:val="00D6157B"/>
    <w:rsid w:val="00D65C45"/>
    <w:rsid w:val="00D715E8"/>
    <w:rsid w:val="00D72D88"/>
    <w:rsid w:val="00D742E8"/>
    <w:rsid w:val="00D74760"/>
    <w:rsid w:val="00D77486"/>
    <w:rsid w:val="00D804D9"/>
    <w:rsid w:val="00D80DD9"/>
    <w:rsid w:val="00D82AF9"/>
    <w:rsid w:val="00D908A0"/>
    <w:rsid w:val="00D921C4"/>
    <w:rsid w:val="00D92B03"/>
    <w:rsid w:val="00DA1C69"/>
    <w:rsid w:val="00DA4522"/>
    <w:rsid w:val="00DA538E"/>
    <w:rsid w:val="00DA6244"/>
    <w:rsid w:val="00DB03A6"/>
    <w:rsid w:val="00DB03E9"/>
    <w:rsid w:val="00DB08AA"/>
    <w:rsid w:val="00DB30F0"/>
    <w:rsid w:val="00DB3203"/>
    <w:rsid w:val="00DC01DA"/>
    <w:rsid w:val="00DC1835"/>
    <w:rsid w:val="00DC302A"/>
    <w:rsid w:val="00DD1CB2"/>
    <w:rsid w:val="00DD1F15"/>
    <w:rsid w:val="00DD1F94"/>
    <w:rsid w:val="00DD552C"/>
    <w:rsid w:val="00DD5DF7"/>
    <w:rsid w:val="00DD67C0"/>
    <w:rsid w:val="00DD7124"/>
    <w:rsid w:val="00DF2B2C"/>
    <w:rsid w:val="00DF3012"/>
    <w:rsid w:val="00DF63F8"/>
    <w:rsid w:val="00E034A3"/>
    <w:rsid w:val="00E06F76"/>
    <w:rsid w:val="00E23D88"/>
    <w:rsid w:val="00E31D6B"/>
    <w:rsid w:val="00E34DBD"/>
    <w:rsid w:val="00E4011B"/>
    <w:rsid w:val="00E52433"/>
    <w:rsid w:val="00E52941"/>
    <w:rsid w:val="00E56A73"/>
    <w:rsid w:val="00E56C7E"/>
    <w:rsid w:val="00E57CCD"/>
    <w:rsid w:val="00E605A5"/>
    <w:rsid w:val="00E62057"/>
    <w:rsid w:val="00E620CB"/>
    <w:rsid w:val="00E7145E"/>
    <w:rsid w:val="00E7475A"/>
    <w:rsid w:val="00E76C8A"/>
    <w:rsid w:val="00E76D34"/>
    <w:rsid w:val="00E80B50"/>
    <w:rsid w:val="00E81BC3"/>
    <w:rsid w:val="00E85AE1"/>
    <w:rsid w:val="00E86F41"/>
    <w:rsid w:val="00E87093"/>
    <w:rsid w:val="00E933F9"/>
    <w:rsid w:val="00E93D99"/>
    <w:rsid w:val="00E97374"/>
    <w:rsid w:val="00E97E90"/>
    <w:rsid w:val="00EA3B15"/>
    <w:rsid w:val="00EA63EE"/>
    <w:rsid w:val="00EC5E6D"/>
    <w:rsid w:val="00ED170D"/>
    <w:rsid w:val="00ED6AD0"/>
    <w:rsid w:val="00EE2E5B"/>
    <w:rsid w:val="00EE62EC"/>
    <w:rsid w:val="00EF05B4"/>
    <w:rsid w:val="00EF1438"/>
    <w:rsid w:val="00EF54D8"/>
    <w:rsid w:val="00EF6B58"/>
    <w:rsid w:val="00EF7379"/>
    <w:rsid w:val="00F0010C"/>
    <w:rsid w:val="00F015EC"/>
    <w:rsid w:val="00F02CA0"/>
    <w:rsid w:val="00F05FD1"/>
    <w:rsid w:val="00F1089C"/>
    <w:rsid w:val="00F142F8"/>
    <w:rsid w:val="00F14D91"/>
    <w:rsid w:val="00F23FE8"/>
    <w:rsid w:val="00F245C2"/>
    <w:rsid w:val="00F33375"/>
    <w:rsid w:val="00F40AA3"/>
    <w:rsid w:val="00F45354"/>
    <w:rsid w:val="00F50FCB"/>
    <w:rsid w:val="00F52D50"/>
    <w:rsid w:val="00F6122A"/>
    <w:rsid w:val="00F61B40"/>
    <w:rsid w:val="00F647EE"/>
    <w:rsid w:val="00F72E38"/>
    <w:rsid w:val="00F74647"/>
    <w:rsid w:val="00F755D8"/>
    <w:rsid w:val="00F757C4"/>
    <w:rsid w:val="00F75EE4"/>
    <w:rsid w:val="00F7719F"/>
    <w:rsid w:val="00F84D0F"/>
    <w:rsid w:val="00F86884"/>
    <w:rsid w:val="00FA024E"/>
    <w:rsid w:val="00FA0C23"/>
    <w:rsid w:val="00FA3516"/>
    <w:rsid w:val="00FA58B6"/>
    <w:rsid w:val="00FB2701"/>
    <w:rsid w:val="00FB40A3"/>
    <w:rsid w:val="00FB7EA5"/>
    <w:rsid w:val="00FE0FF1"/>
    <w:rsid w:val="00FE2236"/>
    <w:rsid w:val="00FE7F32"/>
    <w:rsid w:val="00FF13B8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3AE2F-881D-4BDE-83E1-E7F520B2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1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7E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9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71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145E"/>
  </w:style>
  <w:style w:type="paragraph" w:styleId="Sidfot">
    <w:name w:val="footer"/>
    <w:basedOn w:val="Normal"/>
    <w:link w:val="SidfotChar"/>
    <w:uiPriority w:val="99"/>
    <w:unhideWhenUsed/>
    <w:rsid w:val="00E71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145E"/>
  </w:style>
  <w:style w:type="character" w:customStyle="1" w:styleId="Rubrik1Char">
    <w:name w:val="Rubrik 1 Char"/>
    <w:basedOn w:val="Standardstycketeckensnitt"/>
    <w:link w:val="Rubrik1"/>
    <w:uiPriority w:val="9"/>
    <w:rsid w:val="00E71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0B4B19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FB7EA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B7EA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B7EA5"/>
    <w:rPr>
      <w:vertAlign w:val="superscript"/>
    </w:rPr>
  </w:style>
  <w:style w:type="character" w:customStyle="1" w:styleId="Rubrik2Char">
    <w:name w:val="Rubrik 2 Char"/>
    <w:basedOn w:val="Standardstycketeckensnitt"/>
    <w:link w:val="Rubrik2"/>
    <w:uiPriority w:val="9"/>
    <w:rsid w:val="00FB7E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825B8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0D7"/>
    <w:rPr>
      <w:rFonts w:ascii="Tahoma" w:hAnsi="Tahoma" w:cs="Tahoma"/>
      <w:sz w:val="16"/>
      <w:szCs w:val="16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990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990854"/>
    <w:rPr>
      <w:rFonts w:ascii="Courier New" w:eastAsia="Times New Roman" w:hAnsi="Courier New" w:cs="Courier New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8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0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nsokan.s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gionalforvaltning.no" TargetMode="External"/><Relationship Id="rId12" Type="http://schemas.openxmlformats.org/officeDocument/2006/relationships/hyperlink" Target="http://www.ostforsk.no/component/reportnyheter/?page=detailsreport&amp;rid=73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reg-sverige-norg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inansokan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ionalforvaltning.n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LST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Hagen</dc:creator>
  <cp:lastModifiedBy>Nässén Maud</cp:lastModifiedBy>
  <cp:revision>3</cp:revision>
  <cp:lastPrinted>2014-10-27T07:55:00Z</cp:lastPrinted>
  <dcterms:created xsi:type="dcterms:W3CDTF">2016-06-23T07:46:00Z</dcterms:created>
  <dcterms:modified xsi:type="dcterms:W3CDTF">2016-06-23T07:46:00Z</dcterms:modified>
</cp:coreProperties>
</file>